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F116D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11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F116D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7F116D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F11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Pr="007F116D">
        <w:rPr>
          <w:rFonts w:ascii="Times New Roman" w:hAnsi="Times New Roman" w:cs="Times New Roman"/>
          <w:b/>
          <w:sz w:val="28"/>
          <w:szCs w:val="28"/>
        </w:rPr>
        <w:t>.12.201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7F116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3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F116D">
        <w:rPr>
          <w:rFonts w:ascii="Times New Roman" w:hAnsi="Times New Roman" w:cs="Times New Roman"/>
          <w:b/>
          <w:sz w:val="28"/>
          <w:szCs w:val="28"/>
        </w:rPr>
        <w:t>на 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7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7F116D">
        <w:rPr>
          <w:rFonts w:ascii="Times New Roman" w:hAnsi="Times New Roman" w:cs="Times New Roman"/>
          <w:b/>
          <w:sz w:val="28"/>
          <w:szCs w:val="28"/>
        </w:rPr>
        <w:t>»</w:t>
      </w:r>
      <w:r w:rsidR="00310D86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7F116D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7F116D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116D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7F116D">
        <w:rPr>
          <w:rFonts w:ascii="Times New Roman" w:hAnsi="Times New Roman" w:cs="Times New Roman"/>
          <w:sz w:val="28"/>
          <w:szCs w:val="28"/>
        </w:rPr>
        <w:t xml:space="preserve">     </w:t>
      </w:r>
      <w:r w:rsidR="006324A3">
        <w:rPr>
          <w:rFonts w:ascii="Times New Roman" w:hAnsi="Times New Roman" w:cs="Times New Roman"/>
          <w:sz w:val="28"/>
          <w:szCs w:val="28"/>
        </w:rPr>
        <w:t>14</w:t>
      </w:r>
      <w:r w:rsidR="00AF1971" w:rsidRPr="007F116D">
        <w:rPr>
          <w:rFonts w:ascii="Times New Roman" w:hAnsi="Times New Roman" w:cs="Times New Roman"/>
          <w:sz w:val="28"/>
          <w:szCs w:val="28"/>
        </w:rPr>
        <w:t>.</w:t>
      </w:r>
      <w:r w:rsidR="006324A3">
        <w:rPr>
          <w:rFonts w:ascii="Times New Roman" w:hAnsi="Times New Roman" w:cs="Times New Roman"/>
          <w:sz w:val="28"/>
          <w:szCs w:val="28"/>
        </w:rPr>
        <w:t>11</w:t>
      </w:r>
      <w:r w:rsidR="00FB371C" w:rsidRPr="007F116D">
        <w:rPr>
          <w:rFonts w:ascii="Times New Roman" w:hAnsi="Times New Roman" w:cs="Times New Roman"/>
          <w:sz w:val="28"/>
          <w:szCs w:val="28"/>
        </w:rPr>
        <w:t>.201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4211E3"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7F116D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7F116D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511688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3338B" w:rsidRPr="007F116D" w:rsidRDefault="006A23A6" w:rsidP="007F11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16D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7F116D">
        <w:rPr>
          <w:rFonts w:ascii="Times New Roman" w:hAnsi="Times New Roman" w:cs="Times New Roman"/>
          <w:sz w:val="28"/>
          <w:szCs w:val="28"/>
        </w:rPr>
        <w:t>ешени</w:t>
      </w:r>
      <w:r w:rsidRPr="007F116D">
        <w:rPr>
          <w:rFonts w:ascii="Times New Roman" w:hAnsi="Times New Roman" w:cs="Times New Roman"/>
          <w:sz w:val="28"/>
          <w:szCs w:val="28"/>
        </w:rPr>
        <w:t>я</w:t>
      </w:r>
      <w:r w:rsidR="00AD4C19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7F11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7F116D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от </w:t>
      </w:r>
      <w:r w:rsidRPr="007F116D">
        <w:rPr>
          <w:rFonts w:ascii="Times New Roman" w:hAnsi="Times New Roman" w:cs="Times New Roman"/>
          <w:sz w:val="28"/>
          <w:szCs w:val="28"/>
        </w:rPr>
        <w:t>2</w:t>
      </w:r>
      <w:r w:rsidR="007F116D" w:rsidRPr="007F116D">
        <w:rPr>
          <w:rFonts w:ascii="Times New Roman" w:hAnsi="Times New Roman" w:cs="Times New Roman"/>
          <w:sz w:val="28"/>
          <w:szCs w:val="28"/>
        </w:rPr>
        <w:t>2</w:t>
      </w:r>
      <w:r w:rsidR="002703E1" w:rsidRPr="007F116D">
        <w:rPr>
          <w:rFonts w:ascii="Times New Roman" w:hAnsi="Times New Roman" w:cs="Times New Roman"/>
          <w:sz w:val="28"/>
          <w:szCs w:val="28"/>
        </w:rPr>
        <w:t>.</w:t>
      </w:r>
      <w:r w:rsidR="008401AF" w:rsidRPr="007F116D">
        <w:rPr>
          <w:rFonts w:ascii="Times New Roman" w:hAnsi="Times New Roman" w:cs="Times New Roman"/>
          <w:sz w:val="28"/>
          <w:szCs w:val="28"/>
        </w:rPr>
        <w:t>12.201</w:t>
      </w:r>
      <w:r w:rsidR="007F116D" w:rsidRPr="007F116D">
        <w:rPr>
          <w:rFonts w:ascii="Times New Roman" w:hAnsi="Times New Roman" w:cs="Times New Roman"/>
          <w:sz w:val="28"/>
          <w:szCs w:val="28"/>
        </w:rPr>
        <w:t>6</w:t>
      </w:r>
      <w:r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 w:rsidRPr="007F116D">
        <w:rPr>
          <w:rFonts w:ascii="Times New Roman" w:hAnsi="Times New Roman" w:cs="Times New Roman"/>
          <w:sz w:val="28"/>
          <w:szCs w:val="28"/>
        </w:rPr>
        <w:t>3</w:t>
      </w:r>
      <w:r w:rsidR="007F116D" w:rsidRPr="007F116D">
        <w:rPr>
          <w:rFonts w:ascii="Times New Roman" w:hAnsi="Times New Roman" w:cs="Times New Roman"/>
          <w:sz w:val="28"/>
          <w:szCs w:val="28"/>
        </w:rPr>
        <w:t>2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на 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7F116D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7F116D">
        <w:rPr>
          <w:rFonts w:ascii="Times New Roman" w:hAnsi="Times New Roman" w:cs="Times New Roman"/>
          <w:sz w:val="28"/>
          <w:szCs w:val="28"/>
        </w:rPr>
        <w:t>о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7F116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7F116D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7F116D">
        <w:rPr>
          <w:rFonts w:ascii="Times New Roman" w:hAnsi="Times New Roman" w:cs="Times New Roman"/>
          <w:sz w:val="28"/>
          <w:szCs w:val="28"/>
        </w:rPr>
        <w:t>–</w:t>
      </w:r>
      <w:r w:rsidRPr="007F116D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7F116D">
        <w:rPr>
          <w:rFonts w:ascii="Times New Roman" w:hAnsi="Times New Roman" w:cs="Times New Roman"/>
          <w:sz w:val="28"/>
          <w:szCs w:val="28"/>
        </w:rPr>
        <w:t>решени</w:t>
      </w:r>
      <w:r w:rsidRPr="007F116D">
        <w:rPr>
          <w:rFonts w:ascii="Times New Roman" w:hAnsi="Times New Roman" w:cs="Times New Roman"/>
          <w:sz w:val="28"/>
          <w:szCs w:val="28"/>
        </w:rPr>
        <w:t>я</w:t>
      </w:r>
      <w:r w:rsidR="000F3D51" w:rsidRPr="007F116D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7F116D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7F116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F116D">
        <w:rPr>
          <w:rFonts w:ascii="Times New Roman" w:hAnsi="Times New Roman" w:cs="Times New Roman"/>
          <w:sz w:val="28"/>
          <w:szCs w:val="28"/>
        </w:rPr>
        <w:t>)</w:t>
      </w:r>
      <w:r w:rsidR="008401AF" w:rsidRPr="007F116D">
        <w:rPr>
          <w:rFonts w:ascii="Times New Roman" w:hAnsi="Times New Roman" w:cs="Times New Roman"/>
          <w:sz w:val="28"/>
          <w:szCs w:val="28"/>
        </w:rPr>
        <w:t>.</w:t>
      </w:r>
    </w:p>
    <w:p w:rsidR="00DB0EB0" w:rsidRPr="00965665" w:rsidRDefault="00965665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5665">
        <w:rPr>
          <w:rFonts w:ascii="Times New Roman" w:hAnsi="Times New Roman" w:cs="Times New Roman"/>
          <w:sz w:val="28"/>
          <w:szCs w:val="28"/>
        </w:rPr>
        <w:tab/>
        <w:t>З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аключение на 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965665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965665">
        <w:rPr>
          <w:rFonts w:ascii="Times New Roman" w:hAnsi="Times New Roman" w:cs="Times New Roman"/>
          <w:sz w:val="28"/>
          <w:szCs w:val="28"/>
        </w:rPr>
        <w:t>я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965665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965665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965665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96566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965665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965665">
        <w:rPr>
          <w:rFonts w:ascii="Times New Roman" w:hAnsi="Times New Roman" w:cs="Times New Roman"/>
          <w:sz w:val="28"/>
          <w:szCs w:val="28"/>
        </w:rPr>
        <w:t>Н.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965665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965665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965665">
        <w:rPr>
          <w:rFonts w:ascii="Times New Roman" w:hAnsi="Times New Roman" w:cs="Times New Roman"/>
          <w:sz w:val="28"/>
          <w:szCs w:val="28"/>
        </w:rPr>
        <w:t>Б</w:t>
      </w:r>
      <w:r w:rsidR="00535B7C" w:rsidRPr="009656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965665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965665">
        <w:rPr>
          <w:rFonts w:ascii="Times New Roman" w:hAnsi="Times New Roman" w:cs="Times New Roman"/>
          <w:sz w:val="28"/>
          <w:szCs w:val="28"/>
        </w:rPr>
        <w:t>,</w:t>
      </w:r>
      <w:r w:rsidR="006F681A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9656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 w:rsidRPr="00965665">
        <w:rPr>
          <w:rFonts w:ascii="Times New Roman" w:hAnsi="Times New Roman" w:cs="Times New Roman"/>
          <w:sz w:val="28"/>
          <w:szCs w:val="28"/>
        </w:rPr>
        <w:t>9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965665">
        <w:rPr>
          <w:rFonts w:ascii="Times New Roman" w:hAnsi="Times New Roman" w:cs="Times New Roman"/>
          <w:sz w:val="28"/>
          <w:szCs w:val="28"/>
        </w:rPr>
        <w:t>ей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A134D" w:rsidRPr="00965665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965665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965665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965665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965665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2016 год (пункт 2.4.</w:t>
      </w:r>
      <w:r w:rsidR="001A134D" w:rsidRPr="00965665">
        <w:rPr>
          <w:rFonts w:ascii="Times New Roman" w:hAnsi="Times New Roman" w:cs="Times New Roman"/>
          <w:sz w:val="28"/>
          <w:szCs w:val="28"/>
        </w:rPr>
        <w:t>8</w:t>
      </w:r>
      <w:r w:rsidR="00920406" w:rsidRPr="00965665">
        <w:rPr>
          <w:rFonts w:ascii="Times New Roman" w:hAnsi="Times New Roman" w:cs="Times New Roman"/>
          <w:sz w:val="28"/>
          <w:szCs w:val="28"/>
        </w:rPr>
        <w:t>.</w:t>
      </w:r>
      <w:r w:rsidR="00DB0EB0" w:rsidRPr="00965665">
        <w:rPr>
          <w:rFonts w:ascii="Times New Roman" w:hAnsi="Times New Roman" w:cs="Times New Roman"/>
          <w:sz w:val="28"/>
          <w:szCs w:val="28"/>
        </w:rPr>
        <w:t>).</w:t>
      </w:r>
    </w:p>
    <w:p w:rsidR="00604D4D" w:rsidRDefault="009A4924" w:rsidP="00604D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47B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</w:t>
      </w:r>
      <w:r w:rsidRPr="000348CB">
        <w:rPr>
          <w:rFonts w:ascii="Times New Roman" w:hAnsi="Times New Roman" w:cs="Times New Roman"/>
          <w:sz w:val="28"/>
          <w:szCs w:val="28"/>
        </w:rPr>
        <w:t>Федерации</w:t>
      </w:r>
      <w:r w:rsidR="00604D4D" w:rsidRPr="000348CB">
        <w:rPr>
          <w:rFonts w:ascii="Times New Roman" w:hAnsi="Times New Roman" w:cs="Times New Roman"/>
          <w:sz w:val="28"/>
          <w:szCs w:val="28"/>
        </w:rPr>
        <w:t>, кроме не предоставления обоснования увеличения и уменьшения расходов муниципальных программ.</w:t>
      </w:r>
    </w:p>
    <w:p w:rsidR="009A4924" w:rsidRPr="001B647B" w:rsidRDefault="009A4924" w:rsidP="006859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Pr="001B647B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F5" w:rsidRPr="001B647B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F5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1FF5" w:rsidRPr="00511688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3E" w:rsidRPr="006859D5" w:rsidRDefault="000B453E" w:rsidP="00604D4D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D077F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>Кайдаковского</w:t>
      </w: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6859D5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6859D5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A90751" w:rsidRPr="00511688" w:rsidRDefault="00A90751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  <w:highlight w:val="yellow"/>
        </w:rPr>
      </w:pPr>
    </w:p>
    <w:p w:rsidR="00DE4796" w:rsidRPr="00FA1FF5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F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A1FF5">
        <w:rPr>
          <w:rFonts w:ascii="Times New Roman" w:hAnsi="Times New Roman" w:cs="Times New Roman"/>
          <w:sz w:val="28"/>
          <w:szCs w:val="28"/>
        </w:rPr>
        <w:t>Изменения</w:t>
      </w:r>
      <w:r w:rsidR="00F16E1A">
        <w:rPr>
          <w:rFonts w:ascii="Times New Roman" w:hAnsi="Times New Roman" w:cs="Times New Roman"/>
          <w:sz w:val="28"/>
          <w:szCs w:val="28"/>
        </w:rPr>
        <w:t>,</w:t>
      </w:r>
      <w:r w:rsidRPr="00FA1FF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F16E1A">
        <w:rPr>
          <w:rFonts w:ascii="Times New Roman" w:hAnsi="Times New Roman" w:cs="Times New Roman"/>
          <w:sz w:val="28"/>
          <w:szCs w:val="28"/>
        </w:rPr>
        <w:t>,</w:t>
      </w:r>
      <w:r w:rsidRPr="00FA1FF5">
        <w:rPr>
          <w:rFonts w:ascii="Times New Roman" w:hAnsi="Times New Roman" w:cs="Times New Roman"/>
          <w:sz w:val="28"/>
          <w:szCs w:val="28"/>
        </w:rPr>
        <w:t xml:space="preserve"> пре</w:t>
      </w:r>
      <w:r w:rsidR="00FA1FF5">
        <w:rPr>
          <w:rFonts w:ascii="Times New Roman" w:hAnsi="Times New Roman" w:cs="Times New Roman"/>
          <w:sz w:val="28"/>
          <w:szCs w:val="28"/>
        </w:rPr>
        <w:t>дставлены в таблице №1:</w:t>
      </w:r>
    </w:p>
    <w:p w:rsidR="00DE4796" w:rsidRPr="00FA1FF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A1FF5">
        <w:rPr>
          <w:rFonts w:ascii="Times New Roman" w:hAnsi="Times New Roman" w:cs="Times New Roman"/>
          <w:sz w:val="24"/>
          <w:szCs w:val="24"/>
        </w:rPr>
        <w:t>т</w:t>
      </w:r>
      <w:r w:rsidR="00DE4796" w:rsidRPr="00FA1FF5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FA1FF5">
        <w:rPr>
          <w:rFonts w:ascii="Times New Roman" w:hAnsi="Times New Roman" w:cs="Times New Roman"/>
          <w:sz w:val="24"/>
          <w:szCs w:val="24"/>
        </w:rPr>
        <w:t>лей</w:t>
      </w:r>
      <w:r w:rsidR="00DE4796" w:rsidRPr="00FA1FF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FA1FF5" w:rsidTr="00B0239E">
        <w:tc>
          <w:tcPr>
            <w:tcW w:w="4536" w:type="dxa"/>
          </w:tcPr>
          <w:p w:rsidR="001F34BB" w:rsidRPr="00FA1FF5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FA1FF5" w:rsidRDefault="001F34BB" w:rsidP="00501FC0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22.12.2016 №32</w:t>
            </w:r>
            <w:r w:rsidR="005119E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4755B5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147F5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29.06.2017 №14</w:t>
            </w:r>
            <w:r w:rsidR="00501FC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  <w:r w:rsidR="004755B5">
              <w:rPr>
                <w:rFonts w:ascii="Times New Roman" w:hAnsi="Times New Roman" w:cs="Times New Roman"/>
                <w:bCs/>
                <w:iCs/>
                <w:color w:val="000000"/>
              </w:rPr>
              <w:t>от 03.08.2017 №18</w:t>
            </w:r>
            <w:r w:rsidR="00501FC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27.09.2017 №19</w:t>
            </w:r>
            <w:r w:rsidR="005119EC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FA1FF5" w:rsidRDefault="001F34BB" w:rsidP="00FA1FF5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7922A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891D8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FA1FF5" w:rsidRDefault="001F34BB" w:rsidP="00E3641A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отклонения</w:t>
            </w:r>
            <w:r w:rsidR="00920406" w:rsidRPr="00FA1FF5">
              <w:rPr>
                <w:rFonts w:ascii="Times New Roman" w:hAnsi="Times New Roman" w:cs="Times New Roman"/>
              </w:rPr>
              <w:t xml:space="preserve"> </w:t>
            </w:r>
            <w:r w:rsidRPr="00FA1FF5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D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659,7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659,7</w:t>
            </w:r>
          </w:p>
        </w:tc>
        <w:tc>
          <w:tcPr>
            <w:tcW w:w="1418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477,2</w:t>
            </w:r>
          </w:p>
        </w:tc>
        <w:tc>
          <w:tcPr>
            <w:tcW w:w="1559" w:type="dxa"/>
          </w:tcPr>
          <w:p w:rsidR="001F34BB" w:rsidRPr="00FA1FF5" w:rsidRDefault="00DD746C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  <w:tc>
          <w:tcPr>
            <w:tcW w:w="1418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4EED" w:rsidRPr="00FA1FF5" w:rsidTr="00B0239E">
        <w:tc>
          <w:tcPr>
            <w:tcW w:w="4536" w:type="dxa"/>
          </w:tcPr>
          <w:p w:rsidR="006D4EED" w:rsidRPr="00FA1FF5" w:rsidRDefault="006D4EED" w:rsidP="00874973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Единый </w:t>
            </w:r>
            <w:r w:rsidR="00874973">
              <w:rPr>
                <w:rFonts w:ascii="Times New Roman" w:hAnsi="Times New Roman" w:cs="Times New Roman"/>
              </w:rPr>
              <w:t xml:space="preserve">сельскохозяйственный </w:t>
            </w:r>
            <w:r w:rsidRPr="00FA1FF5">
              <w:rPr>
                <w:rFonts w:ascii="Times New Roman" w:hAnsi="Times New Roman" w:cs="Times New Roman"/>
              </w:rPr>
              <w:t>налог</w:t>
            </w:r>
          </w:p>
        </w:tc>
        <w:tc>
          <w:tcPr>
            <w:tcW w:w="1843" w:type="dxa"/>
          </w:tcPr>
          <w:p w:rsidR="006D4EED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1,5</w:t>
            </w:r>
          </w:p>
        </w:tc>
        <w:tc>
          <w:tcPr>
            <w:tcW w:w="1559" w:type="dxa"/>
          </w:tcPr>
          <w:p w:rsidR="006D4EED" w:rsidRPr="00FA1FF5" w:rsidRDefault="00DD746C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6D4EED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283,6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1418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FA1FF5" w:rsidRDefault="003E50B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428,0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1418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1850,0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1850,0</w:t>
            </w:r>
          </w:p>
        </w:tc>
        <w:tc>
          <w:tcPr>
            <w:tcW w:w="1418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FA1FF5" w:rsidTr="00B0239E">
        <w:tc>
          <w:tcPr>
            <w:tcW w:w="4536" w:type="dxa"/>
          </w:tcPr>
          <w:p w:rsidR="00E821D5" w:rsidRPr="00FA1FF5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FA1FF5" w:rsidRDefault="003E50B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498,6</w:t>
            </w:r>
          </w:p>
        </w:tc>
        <w:tc>
          <w:tcPr>
            <w:tcW w:w="1559" w:type="dxa"/>
          </w:tcPr>
          <w:p w:rsidR="00E821D5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498,6</w:t>
            </w:r>
          </w:p>
        </w:tc>
        <w:tc>
          <w:tcPr>
            <w:tcW w:w="1418" w:type="dxa"/>
          </w:tcPr>
          <w:p w:rsidR="00E821D5" w:rsidRPr="00FA1FF5" w:rsidRDefault="00DD746C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FA1FF5" w:rsidRDefault="003E50B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498,6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498,6</w:t>
            </w:r>
          </w:p>
        </w:tc>
        <w:tc>
          <w:tcPr>
            <w:tcW w:w="1418" w:type="dxa"/>
          </w:tcPr>
          <w:p w:rsidR="001F34BB" w:rsidRPr="00FA1FF5" w:rsidRDefault="00DD746C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2348,6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2348,6</w:t>
            </w:r>
          </w:p>
        </w:tc>
        <w:tc>
          <w:tcPr>
            <w:tcW w:w="1418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87497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Дотации бюджетам </w:t>
            </w:r>
            <w:r w:rsidR="00874973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FA1FF5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AF268C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1828,0</w:t>
            </w:r>
          </w:p>
        </w:tc>
        <w:tc>
          <w:tcPr>
            <w:tcW w:w="1559" w:type="dxa"/>
          </w:tcPr>
          <w:p w:rsidR="00AF268C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1828,0</w:t>
            </w:r>
          </w:p>
        </w:tc>
        <w:tc>
          <w:tcPr>
            <w:tcW w:w="1418" w:type="dxa"/>
          </w:tcPr>
          <w:p w:rsidR="00AF268C" w:rsidRPr="00FA1FF5" w:rsidRDefault="00DD746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 w:rsidRPr="00FA1FF5">
              <w:rPr>
                <w:rFonts w:ascii="Times New Roman" w:hAnsi="Times New Roman" w:cs="Times New Roman"/>
              </w:rPr>
              <w:t xml:space="preserve">сельских </w:t>
            </w:r>
            <w:r w:rsidRPr="00FA1FF5"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Pr="00FA1FF5" w:rsidRDefault="00087B0E" w:rsidP="00C73286">
            <w:pPr>
              <w:tabs>
                <w:tab w:val="center" w:pos="813"/>
                <w:tab w:val="right" w:pos="1627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140,4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251,4</w:t>
            </w:r>
          </w:p>
        </w:tc>
        <w:tc>
          <w:tcPr>
            <w:tcW w:w="1418" w:type="dxa"/>
          </w:tcPr>
          <w:p w:rsidR="001F34BB" w:rsidRPr="00FA1FF5" w:rsidRDefault="00DD746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+111,0</w:t>
            </w:r>
          </w:p>
        </w:tc>
      </w:tr>
      <w:tr w:rsidR="0057029B" w:rsidRPr="00FA1FF5" w:rsidTr="00B0239E">
        <w:tc>
          <w:tcPr>
            <w:tcW w:w="4536" w:type="dxa"/>
          </w:tcPr>
          <w:p w:rsidR="0057029B" w:rsidRPr="00FA1FF5" w:rsidRDefault="0057029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</w:tcPr>
          <w:p w:rsidR="0057029B" w:rsidRDefault="006324A3" w:rsidP="00C73286">
            <w:pPr>
              <w:tabs>
                <w:tab w:val="center" w:pos="813"/>
                <w:tab w:val="right" w:pos="1627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2212,1</w:t>
            </w:r>
          </w:p>
        </w:tc>
        <w:tc>
          <w:tcPr>
            <w:tcW w:w="1559" w:type="dxa"/>
          </w:tcPr>
          <w:p w:rsidR="0057029B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2212,1</w:t>
            </w:r>
          </w:p>
        </w:tc>
        <w:tc>
          <w:tcPr>
            <w:tcW w:w="1418" w:type="dxa"/>
          </w:tcPr>
          <w:p w:rsidR="0057029B" w:rsidRDefault="00DD746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FA1FF5" w:rsidRDefault="00087B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111,4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8" w:type="dxa"/>
          </w:tcPr>
          <w:p w:rsidR="001F34BB" w:rsidRPr="00FA1FF5" w:rsidRDefault="00DD746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D746C" w:rsidRPr="00FA1FF5" w:rsidTr="00B0239E">
        <w:tc>
          <w:tcPr>
            <w:tcW w:w="4536" w:type="dxa"/>
          </w:tcPr>
          <w:p w:rsidR="00DD746C" w:rsidRPr="00FA1FF5" w:rsidRDefault="00DD746C" w:rsidP="00DD74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</w:tcPr>
          <w:p w:rsidR="00DD746C" w:rsidRDefault="00DD746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DD746C" w:rsidRDefault="00DD746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209,5</w:t>
            </w:r>
          </w:p>
        </w:tc>
        <w:tc>
          <w:tcPr>
            <w:tcW w:w="1418" w:type="dxa"/>
          </w:tcPr>
          <w:p w:rsidR="00DD746C" w:rsidRDefault="00DD746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+209,5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FA1FF5" w:rsidRDefault="006324A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4291,9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4612,4</w:t>
            </w:r>
          </w:p>
        </w:tc>
        <w:tc>
          <w:tcPr>
            <w:tcW w:w="1418" w:type="dxa"/>
          </w:tcPr>
          <w:p w:rsidR="001F34BB" w:rsidRPr="00FA1FF5" w:rsidRDefault="00DD746C" w:rsidP="00AB709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+320,5</w:t>
            </w:r>
          </w:p>
        </w:tc>
      </w:tr>
      <w:tr w:rsidR="001F34BB" w:rsidRPr="00511688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FA1FF5" w:rsidRDefault="006324A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6640,5</w:t>
            </w:r>
          </w:p>
        </w:tc>
        <w:tc>
          <w:tcPr>
            <w:tcW w:w="1559" w:type="dxa"/>
          </w:tcPr>
          <w:p w:rsidR="001F34BB" w:rsidRPr="00FA1FF5" w:rsidRDefault="00DD746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6961,0</w:t>
            </w:r>
          </w:p>
        </w:tc>
        <w:tc>
          <w:tcPr>
            <w:tcW w:w="1418" w:type="dxa"/>
          </w:tcPr>
          <w:p w:rsidR="001F34BB" w:rsidRPr="00FA1FF5" w:rsidRDefault="00DD746C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+320,5</w:t>
            </w:r>
          </w:p>
        </w:tc>
      </w:tr>
    </w:tbl>
    <w:p w:rsidR="00DE4796" w:rsidRPr="00511688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641A" w:rsidRPr="00565D50" w:rsidRDefault="00233B5D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D50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E3641A" w:rsidRPr="00565D50">
        <w:rPr>
          <w:rFonts w:ascii="Times New Roman" w:hAnsi="Times New Roman" w:cs="Times New Roman"/>
          <w:sz w:val="28"/>
          <w:szCs w:val="28"/>
        </w:rPr>
        <w:t>Кайдаковского</w:t>
      </w:r>
      <w:r w:rsidRPr="00565D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503A3" w:rsidRPr="00565D50">
        <w:rPr>
          <w:rFonts w:ascii="Times New Roman" w:hAnsi="Times New Roman" w:cs="Times New Roman"/>
          <w:sz w:val="28"/>
          <w:szCs w:val="28"/>
        </w:rPr>
        <w:t>увеличатся</w:t>
      </w:r>
      <w:r w:rsidR="0057029B" w:rsidRPr="00565D50">
        <w:rPr>
          <w:rFonts w:ascii="Times New Roman" w:hAnsi="Times New Roman" w:cs="Times New Roman"/>
          <w:sz w:val="28"/>
          <w:szCs w:val="28"/>
        </w:rPr>
        <w:t xml:space="preserve"> на </w:t>
      </w:r>
      <w:r w:rsidR="004503A3" w:rsidRPr="00565D50">
        <w:rPr>
          <w:rFonts w:ascii="Times New Roman" w:hAnsi="Times New Roman" w:cs="Times New Roman"/>
          <w:b/>
          <w:sz w:val="28"/>
          <w:szCs w:val="28"/>
        </w:rPr>
        <w:t>320,5</w:t>
      </w:r>
      <w:r w:rsidR="0057029B" w:rsidRPr="00565D5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03A3" w:rsidRPr="00565D50">
        <w:rPr>
          <w:rFonts w:ascii="Times New Roman" w:hAnsi="Times New Roman" w:cs="Times New Roman"/>
          <w:sz w:val="28"/>
          <w:szCs w:val="28"/>
        </w:rPr>
        <w:t xml:space="preserve"> за счет увеличения безвозмездных поступлений</w:t>
      </w:r>
      <w:r w:rsidR="0057029B" w:rsidRPr="00565D50">
        <w:rPr>
          <w:rFonts w:ascii="Times New Roman" w:hAnsi="Times New Roman" w:cs="Times New Roman"/>
          <w:sz w:val="28"/>
          <w:szCs w:val="28"/>
        </w:rPr>
        <w:t xml:space="preserve"> (</w:t>
      </w:r>
      <w:r w:rsidR="004503A3" w:rsidRPr="00565D50">
        <w:rPr>
          <w:rFonts w:ascii="Times New Roman" w:hAnsi="Times New Roman" w:cs="Times New Roman"/>
          <w:sz w:val="28"/>
          <w:szCs w:val="28"/>
        </w:rPr>
        <w:t>увеличатся</w:t>
      </w:r>
      <w:r w:rsidR="00565D50" w:rsidRPr="00565D50">
        <w:rPr>
          <w:rFonts w:ascii="Times New Roman" w:hAnsi="Times New Roman" w:cs="Times New Roman"/>
          <w:sz w:val="28"/>
          <w:szCs w:val="28"/>
        </w:rPr>
        <w:t>:</w:t>
      </w:r>
      <w:r w:rsidR="004503A3" w:rsidRPr="00565D50">
        <w:rPr>
          <w:rFonts w:ascii="Times New Roman" w:hAnsi="Times New Roman" w:cs="Times New Roman"/>
          <w:sz w:val="28"/>
          <w:szCs w:val="28"/>
        </w:rPr>
        <w:t xml:space="preserve"> дотации бюджетам сельских поселений на поддержку мер по обеспечению </w:t>
      </w:r>
      <w:r w:rsidR="004503A3" w:rsidRPr="00565D50">
        <w:rPr>
          <w:rFonts w:ascii="Times New Roman" w:hAnsi="Times New Roman" w:cs="Times New Roman"/>
          <w:sz w:val="28"/>
          <w:szCs w:val="28"/>
        </w:rPr>
        <w:lastRenderedPageBreak/>
        <w:t xml:space="preserve">сбалансированности бюджета на </w:t>
      </w:r>
      <w:r w:rsidR="00565D50" w:rsidRPr="00565D50">
        <w:rPr>
          <w:rFonts w:ascii="Times New Roman" w:hAnsi="Times New Roman" w:cs="Times New Roman"/>
          <w:b/>
          <w:sz w:val="28"/>
          <w:szCs w:val="28"/>
        </w:rPr>
        <w:t>111,0</w:t>
      </w:r>
      <w:r w:rsidR="00565D50" w:rsidRPr="00565D50">
        <w:rPr>
          <w:rFonts w:ascii="Times New Roman" w:hAnsi="Times New Roman" w:cs="Times New Roman"/>
          <w:sz w:val="28"/>
          <w:szCs w:val="28"/>
        </w:rPr>
        <w:t xml:space="preserve"> тыс. рублей и прочие межбюджетные трансферты, передаваемые бюджетам сельских поселений на </w:t>
      </w:r>
      <w:r w:rsidR="00565D50" w:rsidRPr="00565D50">
        <w:rPr>
          <w:rFonts w:ascii="Times New Roman" w:hAnsi="Times New Roman" w:cs="Times New Roman"/>
          <w:b/>
          <w:sz w:val="28"/>
          <w:szCs w:val="28"/>
        </w:rPr>
        <w:t>209,5</w:t>
      </w:r>
      <w:r w:rsidR="00565D50" w:rsidRPr="00565D5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029B" w:rsidRPr="00565D50">
        <w:rPr>
          <w:rFonts w:ascii="Times New Roman" w:hAnsi="Times New Roman" w:cs="Times New Roman"/>
          <w:sz w:val="28"/>
          <w:szCs w:val="28"/>
        </w:rPr>
        <w:t>)</w:t>
      </w:r>
      <w:r w:rsidRPr="00565D50">
        <w:rPr>
          <w:rFonts w:ascii="Times New Roman" w:hAnsi="Times New Roman" w:cs="Times New Roman"/>
          <w:sz w:val="28"/>
          <w:szCs w:val="28"/>
        </w:rPr>
        <w:t>.</w:t>
      </w:r>
    </w:p>
    <w:p w:rsidR="0003338B" w:rsidRPr="00565D50" w:rsidRDefault="00C43372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D50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565D50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565D50">
        <w:rPr>
          <w:rFonts w:ascii="Times New Roman" w:hAnsi="Times New Roman" w:cs="Times New Roman"/>
          <w:sz w:val="28"/>
          <w:szCs w:val="28"/>
        </w:rPr>
        <w:t>доход</w:t>
      </w:r>
      <w:r w:rsidR="00233B5D" w:rsidRPr="00565D50">
        <w:rPr>
          <w:rFonts w:ascii="Times New Roman" w:hAnsi="Times New Roman" w:cs="Times New Roman"/>
          <w:sz w:val="28"/>
          <w:szCs w:val="28"/>
        </w:rPr>
        <w:t>ов</w:t>
      </w:r>
      <w:r w:rsidRPr="00565D50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565D50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65D50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65D50" w:rsidRPr="00565D50">
        <w:rPr>
          <w:rFonts w:ascii="Times New Roman" w:hAnsi="Times New Roman" w:cs="Times New Roman"/>
          <w:b/>
          <w:sz w:val="28"/>
          <w:szCs w:val="28"/>
        </w:rPr>
        <w:t>6 961,0</w:t>
      </w:r>
      <w:r w:rsidRPr="00565D5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5D50" w:rsidRDefault="00565D50" w:rsidP="00A82BC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14E1A" w:rsidRPr="00891D8C" w:rsidRDefault="000A71DC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D8C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862CB6" w:rsidRPr="00891D8C">
        <w:rPr>
          <w:rFonts w:ascii="Times New Roman" w:hAnsi="Times New Roman" w:cs="Times New Roman"/>
          <w:sz w:val="28"/>
          <w:szCs w:val="28"/>
        </w:rPr>
        <w:t>,</w:t>
      </w:r>
      <w:r w:rsidRPr="00891D8C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862CB6" w:rsidRPr="00891D8C">
        <w:rPr>
          <w:rFonts w:ascii="Times New Roman" w:hAnsi="Times New Roman" w:cs="Times New Roman"/>
          <w:sz w:val="28"/>
          <w:szCs w:val="28"/>
        </w:rPr>
        <w:t>,</w:t>
      </w:r>
      <w:r w:rsidRPr="00891D8C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F16293" w:rsidRPr="00891D8C">
        <w:rPr>
          <w:rFonts w:ascii="Times New Roman" w:hAnsi="Times New Roman" w:cs="Times New Roman"/>
          <w:sz w:val="28"/>
          <w:szCs w:val="28"/>
        </w:rPr>
        <w:t>:</w:t>
      </w:r>
    </w:p>
    <w:p w:rsidR="00394707" w:rsidRPr="00891D8C" w:rsidRDefault="00CB02BF" w:rsidP="00CB02BF">
      <w:pPr>
        <w:pStyle w:val="a3"/>
        <w:tabs>
          <w:tab w:val="center" w:pos="5031"/>
          <w:tab w:val="right" w:pos="9355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ab/>
      </w:r>
      <w:r w:rsidRPr="00891D8C">
        <w:rPr>
          <w:rFonts w:ascii="Times New Roman" w:hAnsi="Times New Roman" w:cs="Times New Roman"/>
          <w:sz w:val="24"/>
          <w:szCs w:val="24"/>
        </w:rPr>
        <w:tab/>
      </w:r>
      <w:r w:rsidR="0000666D" w:rsidRPr="00891D8C">
        <w:rPr>
          <w:rFonts w:ascii="Times New Roman" w:hAnsi="Times New Roman" w:cs="Times New Roman"/>
          <w:sz w:val="24"/>
          <w:szCs w:val="24"/>
        </w:rPr>
        <w:t>т</w:t>
      </w:r>
      <w:r w:rsidR="000A71DC" w:rsidRPr="00891D8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A0875" w:rsidRPr="003F6F51" w:rsidTr="004A75D8">
        <w:tc>
          <w:tcPr>
            <w:tcW w:w="4786" w:type="dxa"/>
          </w:tcPr>
          <w:p w:rsidR="00EA0875" w:rsidRPr="003F6F51" w:rsidRDefault="00EA0875" w:rsidP="007D077F">
            <w:pPr>
              <w:jc w:val="center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EA0875" w:rsidRPr="003F6F51" w:rsidRDefault="00EA0875" w:rsidP="00891D8C">
            <w:pPr>
              <w:jc w:val="center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плановый период 2018 и 2019 годов от 22.12.2016 №32</w:t>
            </w:r>
            <w:r w:rsidR="00A90751"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9006CD"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B73651"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29.06.2017 №14</w:t>
            </w:r>
            <w:r w:rsidR="00891D8C"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  <w:r w:rsidR="009006CD"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>от 03.08.2017 №18</w:t>
            </w:r>
            <w:r w:rsidR="00891D8C"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27.09.2017 №19</w:t>
            </w:r>
            <w:r w:rsidR="00A90751"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EA0875" w:rsidRPr="003F6F51" w:rsidRDefault="00EA0875" w:rsidP="00C66894">
            <w:pPr>
              <w:jc w:val="center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и на плановый период 2018 и 2019 годов (с изменениями</w:t>
            </w:r>
            <w:r w:rsidR="00891D8C"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3F6F5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EA0875" w:rsidRPr="003F6F51" w:rsidRDefault="00EA0875" w:rsidP="00C66894">
            <w:pPr>
              <w:jc w:val="center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3F6F51" w:rsidRDefault="0035088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2022,3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2259,3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+237,0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3F6F51" w:rsidRDefault="007F08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3F6F51" w:rsidRDefault="007F08A0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 w:rsidRPr="003F6F51">
              <w:rPr>
                <w:rFonts w:ascii="Times New Roman" w:hAnsi="Times New Roman" w:cs="Times New Roman"/>
                <w:i/>
              </w:rPr>
              <w:t>-</w:t>
            </w:r>
            <w:r w:rsidRPr="003F6F51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3F6F51" w:rsidRDefault="007F08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4200F8" w:rsidP="007F08A0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</w:t>
            </w:r>
            <w:r w:rsidR="007F08A0" w:rsidRPr="003F6F51">
              <w:rPr>
                <w:rFonts w:ascii="Times New Roman" w:hAnsi="Times New Roman" w:cs="Times New Roman"/>
              </w:rPr>
              <w:t xml:space="preserve"> непрограммные расходы органов местного самоуправления </w:t>
            </w:r>
            <w:r w:rsidR="00A05818" w:rsidRPr="003F6F51">
              <w:rPr>
                <w:rFonts w:ascii="Times New Roman" w:hAnsi="Times New Roman" w:cs="Times New Roman"/>
              </w:rPr>
              <w:t>(выплаты депутатам)</w:t>
            </w:r>
          </w:p>
        </w:tc>
        <w:tc>
          <w:tcPr>
            <w:tcW w:w="1843" w:type="dxa"/>
          </w:tcPr>
          <w:p w:rsidR="001F34BB" w:rsidRPr="003F6F51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4200F8" w:rsidP="00A058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муниципальная программа «Обеспечение пол</w:t>
            </w:r>
            <w:r w:rsidR="00A05818" w:rsidRPr="003F6F51">
              <w:rPr>
                <w:rFonts w:ascii="Times New Roman" w:hAnsi="Times New Roman" w:cs="Times New Roman"/>
                <w:i/>
              </w:rPr>
              <w:t>-</w:t>
            </w:r>
            <w:r w:rsidRPr="003F6F51">
              <w:rPr>
                <w:rFonts w:ascii="Times New Roman" w:hAnsi="Times New Roman" w:cs="Times New Roman"/>
                <w:i/>
              </w:rPr>
              <w:t xml:space="preserve">номочий местного самоуправления </w:t>
            </w:r>
            <w:r w:rsidR="00A05818" w:rsidRPr="003F6F51">
              <w:rPr>
                <w:rFonts w:ascii="Times New Roman" w:hAnsi="Times New Roman" w:cs="Times New Roman"/>
                <w:i/>
              </w:rPr>
              <w:t>Кайдаковс-кого</w:t>
            </w:r>
            <w:r w:rsidRPr="003F6F51">
              <w:rPr>
                <w:rFonts w:ascii="Times New Roman" w:hAnsi="Times New Roman" w:cs="Times New Roman"/>
                <w:i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3F6F51" w:rsidRDefault="0035088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1347,7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1480,2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+132,5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3F6F51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1149,5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1149,5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3F6F51" w:rsidRDefault="0035088E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193,5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325,4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+131,9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3F6F51" w:rsidRDefault="00EA2673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559" w:type="dxa"/>
          </w:tcPr>
          <w:p w:rsidR="001F34BB" w:rsidRPr="00775965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</w:t>
            </w:r>
          </w:p>
        </w:tc>
      </w:tr>
      <w:tr w:rsidR="00A40E2A" w:rsidRPr="003F6F51" w:rsidTr="004A75D8">
        <w:tc>
          <w:tcPr>
            <w:tcW w:w="4786" w:type="dxa"/>
          </w:tcPr>
          <w:p w:rsidR="00A40E2A" w:rsidRPr="003F6F51" w:rsidRDefault="00A40E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A40E2A" w:rsidRPr="003F6F51" w:rsidRDefault="00EA267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559" w:type="dxa"/>
          </w:tcPr>
          <w:p w:rsidR="00A40E2A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418" w:type="dxa"/>
          </w:tcPr>
          <w:p w:rsidR="00A40E2A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3F6F51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3F6F51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49,0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153,5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+104,5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05818" w:rsidP="00E1143A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 xml:space="preserve">в части: </w:t>
            </w:r>
            <w:r w:rsidR="00D575F2" w:rsidRPr="003F6F51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3F6F51">
              <w:rPr>
                <w:rFonts w:ascii="Times New Roman" w:hAnsi="Times New Roman" w:cs="Times New Roman"/>
              </w:rPr>
              <w:t>«Обеспече</w:t>
            </w:r>
            <w:r w:rsidR="00D575F2" w:rsidRPr="003F6F51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D575F2" w:rsidRPr="003F6F51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нального хозяйства на территории Кайдаковс</w:t>
            </w:r>
            <w:r w:rsidR="00D575F2" w:rsidRPr="003F6F51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кого сельского поселения Вяземского района Смоленской области на 201</w:t>
            </w:r>
            <w:r w:rsidR="00E1143A" w:rsidRPr="003F6F51">
              <w:rPr>
                <w:rFonts w:ascii="Times New Roman" w:hAnsi="Times New Roman" w:cs="Times New Roman"/>
              </w:rPr>
              <w:t>7</w:t>
            </w:r>
            <w:r w:rsidRPr="003F6F51">
              <w:rPr>
                <w:rFonts w:ascii="Times New Roman" w:hAnsi="Times New Roman" w:cs="Times New Roman"/>
              </w:rPr>
              <w:t xml:space="preserve"> – 20</w:t>
            </w:r>
            <w:r w:rsidR="00E1143A" w:rsidRPr="003F6F51">
              <w:rPr>
                <w:rFonts w:ascii="Times New Roman" w:hAnsi="Times New Roman" w:cs="Times New Roman"/>
              </w:rPr>
              <w:t>20</w:t>
            </w:r>
            <w:r w:rsidRPr="003F6F5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3F6F51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+104,5</w:t>
            </w:r>
          </w:p>
        </w:tc>
      </w:tr>
      <w:tr w:rsidR="005C2FB5" w:rsidRPr="003F6F51" w:rsidTr="004A75D8">
        <w:tc>
          <w:tcPr>
            <w:tcW w:w="4786" w:type="dxa"/>
          </w:tcPr>
          <w:p w:rsidR="005C2FB5" w:rsidRPr="003F6F51" w:rsidRDefault="005C2FB5" w:rsidP="00E1143A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E1143A" w:rsidRPr="003F6F51">
              <w:rPr>
                <w:rFonts w:ascii="Times New Roman" w:hAnsi="Times New Roman" w:cs="Times New Roman"/>
              </w:rPr>
              <w:t xml:space="preserve">Профилак-тика терроризма и экстремизма на территории </w:t>
            </w:r>
            <w:r w:rsidRPr="003F6F51">
              <w:rPr>
                <w:rFonts w:ascii="Times New Roman" w:hAnsi="Times New Roman" w:cs="Times New Roman"/>
              </w:rPr>
              <w:t>Кайдаковского сельского поселения Вяземского района Смоленской области на 201</w:t>
            </w:r>
            <w:r w:rsidR="00E1143A" w:rsidRPr="003F6F51">
              <w:rPr>
                <w:rFonts w:ascii="Times New Roman" w:hAnsi="Times New Roman" w:cs="Times New Roman"/>
              </w:rPr>
              <w:t>7</w:t>
            </w:r>
            <w:r w:rsidRPr="003F6F51">
              <w:rPr>
                <w:rFonts w:ascii="Times New Roman" w:hAnsi="Times New Roman" w:cs="Times New Roman"/>
              </w:rPr>
              <w:t>–20</w:t>
            </w:r>
            <w:r w:rsidR="00E1143A" w:rsidRPr="003F6F51">
              <w:rPr>
                <w:rFonts w:ascii="Times New Roman" w:hAnsi="Times New Roman" w:cs="Times New Roman"/>
              </w:rPr>
              <w:t>20 год</w:t>
            </w:r>
            <w:r w:rsidRPr="003F6F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5C2FB5" w:rsidRPr="003F6F51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5C2FB5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5C2FB5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05818" w:rsidP="00E1143A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 xml:space="preserve">в части: </w:t>
            </w:r>
            <w:r w:rsidR="00E1143A" w:rsidRPr="003F6F51">
              <w:rPr>
                <w:rFonts w:ascii="Times New Roman" w:hAnsi="Times New Roman" w:cs="Times New Roman"/>
              </w:rPr>
              <w:t xml:space="preserve">непрограммные расходы органов </w:t>
            </w:r>
            <w:r w:rsidR="00E1143A" w:rsidRPr="003F6F51">
              <w:rPr>
                <w:rFonts w:ascii="Times New Roman" w:hAnsi="Times New Roman" w:cs="Times New Roman"/>
              </w:rPr>
              <w:lastRenderedPageBreak/>
              <w:t>местного самоуправления (расходы на членские взносы в Совет муниципальных образований Вяземского района Смоленской области)</w:t>
            </w:r>
          </w:p>
        </w:tc>
        <w:tc>
          <w:tcPr>
            <w:tcW w:w="1843" w:type="dxa"/>
          </w:tcPr>
          <w:p w:rsidR="001F34BB" w:rsidRPr="003F6F51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lastRenderedPageBreak/>
              <w:t>8,0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lastRenderedPageBreak/>
              <w:t>Национальная оборона</w:t>
            </w:r>
          </w:p>
        </w:tc>
        <w:tc>
          <w:tcPr>
            <w:tcW w:w="1843" w:type="dxa"/>
          </w:tcPr>
          <w:p w:rsidR="001F34BB" w:rsidRPr="003F6F51" w:rsidRDefault="00EA267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206C8" w:rsidRPr="003F6F51" w:rsidTr="004A75D8">
        <w:tc>
          <w:tcPr>
            <w:tcW w:w="4786" w:type="dxa"/>
          </w:tcPr>
          <w:p w:rsidR="00A206C8" w:rsidRPr="003F6F51" w:rsidRDefault="00A206C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206C8" w:rsidRPr="003F6F51" w:rsidRDefault="00EA267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559" w:type="dxa"/>
          </w:tcPr>
          <w:p w:rsidR="00A206C8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418" w:type="dxa"/>
          </w:tcPr>
          <w:p w:rsidR="00A206C8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206C8" w:rsidRPr="003F6F51" w:rsidTr="004A75D8">
        <w:tc>
          <w:tcPr>
            <w:tcW w:w="4786" w:type="dxa"/>
          </w:tcPr>
          <w:p w:rsidR="00A206C8" w:rsidRPr="003F6F51" w:rsidRDefault="00A206C8" w:rsidP="00CC1731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F36C22" w:rsidRPr="003F6F51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ного самоуправления (расходы на осуществле</w:t>
            </w:r>
            <w:r w:rsidR="00F36C22" w:rsidRPr="003F6F51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ние первичного воинского учета на территори</w:t>
            </w:r>
            <w:r w:rsidR="00F36C22" w:rsidRPr="003F6F51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ях, где отсутствуют военные комиссариаты)</w:t>
            </w:r>
          </w:p>
        </w:tc>
        <w:tc>
          <w:tcPr>
            <w:tcW w:w="1843" w:type="dxa"/>
          </w:tcPr>
          <w:p w:rsidR="00A206C8" w:rsidRPr="003F6F51" w:rsidRDefault="00EA2673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559" w:type="dxa"/>
          </w:tcPr>
          <w:p w:rsidR="00A206C8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8" w:type="dxa"/>
          </w:tcPr>
          <w:p w:rsidR="00A206C8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94A9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Национальная безопасность и правоохрани</w:t>
            </w:r>
            <w:r w:rsidR="0004541D" w:rsidRPr="003F6F51">
              <w:rPr>
                <w:rFonts w:ascii="Times New Roman" w:hAnsi="Times New Roman" w:cs="Times New Roman"/>
                <w:b/>
              </w:rPr>
              <w:t>-</w:t>
            </w:r>
            <w:r w:rsidRPr="003F6F51">
              <w:rPr>
                <w:rFonts w:ascii="Times New Roman" w:hAnsi="Times New Roman" w:cs="Times New Roman"/>
                <w:b/>
              </w:rPr>
              <w:t>тельная деятельность</w:t>
            </w:r>
          </w:p>
        </w:tc>
        <w:tc>
          <w:tcPr>
            <w:tcW w:w="1843" w:type="dxa"/>
          </w:tcPr>
          <w:p w:rsidR="001F34BB" w:rsidRPr="003F6F51" w:rsidRDefault="00E11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12,4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-2,8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94A9D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F6F51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15,2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12,4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-2,8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94A9D" w:rsidP="00E1143A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 xml:space="preserve">в части: муниципальная программа «Защита на-селения и территории Кайдаковского сельского поселения Вяземского района Смоленской об-ласти </w:t>
            </w:r>
            <w:r w:rsidR="00E1143A" w:rsidRPr="003F6F51">
              <w:rPr>
                <w:rFonts w:ascii="Times New Roman" w:hAnsi="Times New Roman" w:cs="Times New Roman"/>
              </w:rPr>
              <w:t>п</w:t>
            </w:r>
            <w:r w:rsidRPr="003F6F51">
              <w:rPr>
                <w:rFonts w:ascii="Times New Roman" w:hAnsi="Times New Roman" w:cs="Times New Roman"/>
              </w:rPr>
              <w:t>о</w:t>
            </w:r>
            <w:r w:rsidR="00E1143A" w:rsidRPr="003F6F51">
              <w:rPr>
                <w:rFonts w:ascii="Times New Roman" w:hAnsi="Times New Roman" w:cs="Times New Roman"/>
              </w:rPr>
              <w:t xml:space="preserve"> обеспечению пожарной безопасности </w:t>
            </w:r>
            <w:r w:rsidRPr="003F6F51">
              <w:rPr>
                <w:rFonts w:ascii="Times New Roman" w:hAnsi="Times New Roman" w:cs="Times New Roman"/>
              </w:rPr>
              <w:t>на 201</w:t>
            </w:r>
            <w:r w:rsidR="00E1143A" w:rsidRPr="003F6F51">
              <w:rPr>
                <w:rFonts w:ascii="Times New Roman" w:hAnsi="Times New Roman" w:cs="Times New Roman"/>
              </w:rPr>
              <w:t>7</w:t>
            </w:r>
            <w:r w:rsidRPr="003F6F51">
              <w:rPr>
                <w:rFonts w:ascii="Times New Roman" w:hAnsi="Times New Roman" w:cs="Times New Roman"/>
              </w:rPr>
              <w:t xml:space="preserve"> – 20</w:t>
            </w:r>
            <w:r w:rsidR="00E1143A" w:rsidRPr="003F6F51">
              <w:rPr>
                <w:rFonts w:ascii="Times New Roman" w:hAnsi="Times New Roman" w:cs="Times New Roman"/>
              </w:rPr>
              <w:t>20</w:t>
            </w:r>
            <w:r w:rsidRPr="003F6F5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3F6F51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-2,8</w:t>
            </w:r>
          </w:p>
        </w:tc>
      </w:tr>
      <w:tr w:rsidR="00E807F0" w:rsidRPr="003F6F51" w:rsidTr="004A75D8">
        <w:tc>
          <w:tcPr>
            <w:tcW w:w="4786" w:type="dxa"/>
          </w:tcPr>
          <w:p w:rsidR="00E807F0" w:rsidRPr="003F6F51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3F6F51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1171,7</w:t>
            </w:r>
          </w:p>
        </w:tc>
        <w:tc>
          <w:tcPr>
            <w:tcW w:w="1559" w:type="dxa"/>
          </w:tcPr>
          <w:p w:rsidR="00E807F0" w:rsidRPr="003F6F51" w:rsidRDefault="0077596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1276,8</w:t>
            </w:r>
          </w:p>
        </w:tc>
        <w:tc>
          <w:tcPr>
            <w:tcW w:w="1418" w:type="dxa"/>
          </w:tcPr>
          <w:p w:rsidR="00E807F0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+105,1</w:t>
            </w:r>
          </w:p>
        </w:tc>
      </w:tr>
      <w:tr w:rsidR="00D664FB" w:rsidRPr="003F6F51" w:rsidTr="004A75D8">
        <w:tc>
          <w:tcPr>
            <w:tcW w:w="4786" w:type="dxa"/>
          </w:tcPr>
          <w:p w:rsidR="00D664FB" w:rsidRPr="003F6F51" w:rsidRDefault="00D664F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D664FB" w:rsidRPr="003F6F51" w:rsidRDefault="00D664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5,4</w:t>
            </w:r>
          </w:p>
        </w:tc>
        <w:tc>
          <w:tcPr>
            <w:tcW w:w="1559" w:type="dxa"/>
          </w:tcPr>
          <w:p w:rsidR="00D664FB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664F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-5,4</w:t>
            </w:r>
          </w:p>
        </w:tc>
      </w:tr>
      <w:tr w:rsidR="00D664FB" w:rsidRPr="003F6F51" w:rsidTr="004A75D8">
        <w:tc>
          <w:tcPr>
            <w:tcW w:w="4786" w:type="dxa"/>
          </w:tcPr>
          <w:p w:rsidR="00D664FB" w:rsidRPr="003F6F51" w:rsidRDefault="00D664FB" w:rsidP="00D664FB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благоустройства территории Кайдаковского сельского поселения Вяземского района Смоленской области 2017 – 2020 годы»</w:t>
            </w:r>
          </w:p>
        </w:tc>
        <w:tc>
          <w:tcPr>
            <w:tcW w:w="1843" w:type="dxa"/>
          </w:tcPr>
          <w:p w:rsidR="00D664FB" w:rsidRPr="003F6F51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559" w:type="dxa"/>
          </w:tcPr>
          <w:p w:rsidR="00D664FB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D664F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+-5,4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771A6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3F6F51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1160,3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1270,8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+110,5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771A6" w:rsidP="00E1143A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«Содержа-ние автомобильных дорог и инженерных соо-ружений на них в границах Кайдаковского сель-ского поселения Вяземского района Смоленс-кой области на 201</w:t>
            </w:r>
            <w:r w:rsidR="00E1143A" w:rsidRPr="003F6F51">
              <w:rPr>
                <w:rFonts w:ascii="Times New Roman" w:hAnsi="Times New Roman" w:cs="Times New Roman"/>
              </w:rPr>
              <w:t>7 – 2020</w:t>
            </w:r>
            <w:r w:rsidRPr="003F6F5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3F6F51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A771A6" w:rsidP="00794E1B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  <w:r w:rsidR="00E1143A" w:rsidRPr="003F6F51">
              <w:rPr>
                <w:rFonts w:ascii="Times New Roman" w:hAnsi="Times New Roman" w:cs="Times New Roman"/>
              </w:rPr>
              <w:t xml:space="preserve"> (исполнение судебных актов)</w:t>
            </w:r>
          </w:p>
        </w:tc>
        <w:tc>
          <w:tcPr>
            <w:tcW w:w="1843" w:type="dxa"/>
          </w:tcPr>
          <w:p w:rsidR="001F34BB" w:rsidRPr="003F6F51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612,5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+110,5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3F6F51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3F6F51" w:rsidTr="004A75D8">
        <w:tc>
          <w:tcPr>
            <w:tcW w:w="4786" w:type="dxa"/>
          </w:tcPr>
          <w:p w:rsidR="00C32470" w:rsidRPr="003F6F51" w:rsidRDefault="00D575F2" w:rsidP="00E1143A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тер-ритории Кайдаковского сельского поселения Вяземского района Смоленской области на 201</w:t>
            </w:r>
            <w:r w:rsidR="00E1143A" w:rsidRPr="003F6F51">
              <w:rPr>
                <w:rFonts w:ascii="Times New Roman" w:hAnsi="Times New Roman" w:cs="Times New Roman"/>
              </w:rPr>
              <w:t>7</w:t>
            </w:r>
            <w:r w:rsidRPr="003F6F51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843" w:type="dxa"/>
          </w:tcPr>
          <w:p w:rsidR="00C32470" w:rsidRPr="003F6F51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32470" w:rsidRPr="003F6F51" w:rsidRDefault="00775965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32470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D575F2" w:rsidP="00DF6E9C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«Обеспече-ние содержания, обслуживания и распоряжения объектами муниципальной собственности Кай-даковского сельского поселения Вяземского ра-йона Смоленской области на 201</w:t>
            </w:r>
            <w:r w:rsidR="00DF6E9C" w:rsidRPr="003F6F51">
              <w:rPr>
                <w:rFonts w:ascii="Times New Roman" w:hAnsi="Times New Roman" w:cs="Times New Roman"/>
              </w:rPr>
              <w:t>7</w:t>
            </w:r>
            <w:r w:rsidRPr="003F6F51">
              <w:rPr>
                <w:rFonts w:ascii="Times New Roman" w:hAnsi="Times New Roman" w:cs="Times New Roman"/>
              </w:rPr>
              <w:t xml:space="preserve"> – 20</w:t>
            </w:r>
            <w:r w:rsidR="00DF6E9C" w:rsidRPr="003F6F51">
              <w:rPr>
                <w:rFonts w:ascii="Times New Roman" w:hAnsi="Times New Roman" w:cs="Times New Roman"/>
              </w:rPr>
              <w:t>20</w:t>
            </w:r>
            <w:r w:rsidRPr="003F6F5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3F6F51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D575F2" w:rsidP="00B135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3F6F51" w:rsidRDefault="0035088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3538,0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3519,2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-18,8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3F6F51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153,0</w:t>
            </w:r>
          </w:p>
        </w:tc>
        <w:tc>
          <w:tcPr>
            <w:tcW w:w="1559" w:type="dxa"/>
          </w:tcPr>
          <w:p w:rsidR="001F34BB" w:rsidRPr="003F6F51" w:rsidRDefault="0077596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153,0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3F6F51" w:rsidTr="004A75D8">
        <w:tc>
          <w:tcPr>
            <w:tcW w:w="4786" w:type="dxa"/>
          </w:tcPr>
          <w:p w:rsidR="00687DDF" w:rsidRPr="003F6F51" w:rsidRDefault="00D575F2" w:rsidP="00DF6E9C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Кайдаковс-кого сельского поселения Вяземского района Смоленской области на 201</w:t>
            </w:r>
            <w:r w:rsidR="00DF6E9C" w:rsidRPr="003F6F51">
              <w:rPr>
                <w:rFonts w:ascii="Times New Roman" w:hAnsi="Times New Roman" w:cs="Times New Roman"/>
              </w:rPr>
              <w:t>7</w:t>
            </w:r>
            <w:r w:rsidRPr="003F6F51">
              <w:rPr>
                <w:rFonts w:ascii="Times New Roman" w:hAnsi="Times New Roman" w:cs="Times New Roman"/>
              </w:rPr>
              <w:t xml:space="preserve"> – 20</w:t>
            </w:r>
            <w:r w:rsidR="00DF6E9C" w:rsidRPr="003F6F51">
              <w:rPr>
                <w:rFonts w:ascii="Times New Roman" w:hAnsi="Times New Roman" w:cs="Times New Roman"/>
              </w:rPr>
              <w:t>20</w:t>
            </w:r>
            <w:r w:rsidRPr="003F6F5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3F6F51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687DDF" w:rsidRPr="003F6F51" w:rsidRDefault="0077596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687DDF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3F6F51" w:rsidTr="004A75D8">
        <w:tc>
          <w:tcPr>
            <w:tcW w:w="4786" w:type="dxa"/>
          </w:tcPr>
          <w:p w:rsidR="00687DDF" w:rsidRPr="003F6F51" w:rsidRDefault="00D575F2" w:rsidP="002E462A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«Проведе</w:t>
            </w:r>
            <w:r w:rsidR="002E462A" w:rsidRPr="003F6F51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ние капитального ремонта многоквартирных домов на территории Кайдаковского сельского поселения Вяземского района Смоленской об</w:t>
            </w:r>
            <w:r w:rsidR="002E462A" w:rsidRPr="003F6F51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lastRenderedPageBreak/>
              <w:t>ласти</w:t>
            </w:r>
            <w:r w:rsidR="002E462A" w:rsidRPr="003F6F51">
              <w:rPr>
                <w:rFonts w:ascii="Times New Roman" w:hAnsi="Times New Roman" w:cs="Times New Roman"/>
              </w:rPr>
              <w:t xml:space="preserve"> на 2014 – 2043 годы»</w:t>
            </w:r>
          </w:p>
        </w:tc>
        <w:tc>
          <w:tcPr>
            <w:tcW w:w="1843" w:type="dxa"/>
          </w:tcPr>
          <w:p w:rsidR="00687DDF" w:rsidRPr="003F6F51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lastRenderedPageBreak/>
              <w:t>123,0</w:t>
            </w:r>
          </w:p>
        </w:tc>
        <w:tc>
          <w:tcPr>
            <w:tcW w:w="1559" w:type="dxa"/>
          </w:tcPr>
          <w:p w:rsidR="00687DDF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418" w:type="dxa"/>
          </w:tcPr>
          <w:p w:rsidR="00687DDF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3F6F51" w:rsidTr="004A75D8">
        <w:tc>
          <w:tcPr>
            <w:tcW w:w="4786" w:type="dxa"/>
          </w:tcPr>
          <w:p w:rsidR="00687DDF" w:rsidRPr="003F6F51" w:rsidRDefault="002E462A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lastRenderedPageBreak/>
              <w:t>- коммунальное хозяйство</w:t>
            </w:r>
          </w:p>
        </w:tc>
        <w:tc>
          <w:tcPr>
            <w:tcW w:w="1843" w:type="dxa"/>
          </w:tcPr>
          <w:p w:rsidR="00687DDF" w:rsidRPr="003F6F51" w:rsidRDefault="0035088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2793,5</w:t>
            </w:r>
          </w:p>
        </w:tc>
        <w:tc>
          <w:tcPr>
            <w:tcW w:w="1559" w:type="dxa"/>
          </w:tcPr>
          <w:p w:rsidR="00687DDF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2775,3</w:t>
            </w:r>
          </w:p>
        </w:tc>
        <w:tc>
          <w:tcPr>
            <w:tcW w:w="1418" w:type="dxa"/>
          </w:tcPr>
          <w:p w:rsidR="00687DDF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-18,2</w:t>
            </w:r>
          </w:p>
        </w:tc>
      </w:tr>
      <w:tr w:rsidR="00687DDF" w:rsidRPr="003F6F51" w:rsidTr="004A75D8">
        <w:tc>
          <w:tcPr>
            <w:tcW w:w="4786" w:type="dxa"/>
          </w:tcPr>
          <w:p w:rsidR="00687DDF" w:rsidRPr="003F6F51" w:rsidRDefault="002E462A" w:rsidP="00DF6E9C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Кайдаковс-кого сельского поселения Вяземского района Смоленской области на 201</w:t>
            </w:r>
            <w:r w:rsidR="00DF6E9C" w:rsidRPr="003F6F51">
              <w:rPr>
                <w:rFonts w:ascii="Times New Roman" w:hAnsi="Times New Roman" w:cs="Times New Roman"/>
              </w:rPr>
              <w:t>7</w:t>
            </w:r>
            <w:r w:rsidRPr="003F6F51">
              <w:rPr>
                <w:rFonts w:ascii="Times New Roman" w:hAnsi="Times New Roman" w:cs="Times New Roman"/>
              </w:rPr>
              <w:t xml:space="preserve"> – 20</w:t>
            </w:r>
            <w:r w:rsidR="00DF6E9C" w:rsidRPr="003F6F51">
              <w:rPr>
                <w:rFonts w:ascii="Times New Roman" w:hAnsi="Times New Roman" w:cs="Times New Roman"/>
              </w:rPr>
              <w:t>20</w:t>
            </w:r>
            <w:r w:rsidRPr="003F6F5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3F6F51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462,8</w:t>
            </w:r>
          </w:p>
        </w:tc>
        <w:tc>
          <w:tcPr>
            <w:tcW w:w="1559" w:type="dxa"/>
          </w:tcPr>
          <w:p w:rsidR="00687DDF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1418" w:type="dxa"/>
          </w:tcPr>
          <w:p w:rsidR="00687DDF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-225,5</w:t>
            </w:r>
          </w:p>
        </w:tc>
      </w:tr>
      <w:tr w:rsidR="00D664FB" w:rsidRPr="003F6F51" w:rsidTr="004A75D8">
        <w:tc>
          <w:tcPr>
            <w:tcW w:w="4786" w:type="dxa"/>
          </w:tcPr>
          <w:p w:rsidR="00D664FB" w:rsidRPr="003F6F51" w:rsidRDefault="00D664FB" w:rsidP="00D664FB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 xml:space="preserve">в части: муниципальная программа «Устойчи-вое развитие Кайдаковского сельского поселе-ния Вяземского района Смоленской области на 2017 год и на плановый период 2018–2020 год» </w:t>
            </w:r>
          </w:p>
        </w:tc>
        <w:tc>
          <w:tcPr>
            <w:tcW w:w="1843" w:type="dxa"/>
          </w:tcPr>
          <w:p w:rsidR="00D664FB" w:rsidRPr="003F6F51" w:rsidRDefault="0035088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2330,7</w:t>
            </w:r>
          </w:p>
        </w:tc>
        <w:tc>
          <w:tcPr>
            <w:tcW w:w="1559" w:type="dxa"/>
          </w:tcPr>
          <w:p w:rsidR="00D664F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2328,5</w:t>
            </w:r>
          </w:p>
        </w:tc>
        <w:tc>
          <w:tcPr>
            <w:tcW w:w="1418" w:type="dxa"/>
          </w:tcPr>
          <w:p w:rsidR="00D664FB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-2,2</w:t>
            </w:r>
          </w:p>
        </w:tc>
      </w:tr>
      <w:tr w:rsidR="00BF6C0E" w:rsidRPr="003F6F51" w:rsidTr="004A75D8">
        <w:tc>
          <w:tcPr>
            <w:tcW w:w="4786" w:type="dxa"/>
          </w:tcPr>
          <w:p w:rsidR="00BF6C0E" w:rsidRPr="003F6F51" w:rsidRDefault="00BF6C0E" w:rsidP="00D66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Админист-рации муниципального образования «Вяземс-кий район» Смоленской области</w:t>
            </w:r>
          </w:p>
        </w:tc>
        <w:tc>
          <w:tcPr>
            <w:tcW w:w="1843" w:type="dxa"/>
          </w:tcPr>
          <w:p w:rsidR="00BF6C0E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F6C0E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209,5</w:t>
            </w:r>
          </w:p>
        </w:tc>
        <w:tc>
          <w:tcPr>
            <w:tcW w:w="1418" w:type="dxa"/>
          </w:tcPr>
          <w:p w:rsidR="00BF6C0E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+209,5</w:t>
            </w:r>
          </w:p>
        </w:tc>
      </w:tr>
      <w:tr w:rsidR="001F34BB" w:rsidRPr="003F6F51" w:rsidTr="004A75D8">
        <w:tc>
          <w:tcPr>
            <w:tcW w:w="4786" w:type="dxa"/>
          </w:tcPr>
          <w:p w:rsidR="001F34BB" w:rsidRPr="003F6F51" w:rsidRDefault="002E46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3F6F51" w:rsidRDefault="0035088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591,5</w:t>
            </w:r>
          </w:p>
        </w:tc>
        <w:tc>
          <w:tcPr>
            <w:tcW w:w="1559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590,9</w:t>
            </w:r>
          </w:p>
        </w:tc>
        <w:tc>
          <w:tcPr>
            <w:tcW w:w="1418" w:type="dxa"/>
          </w:tcPr>
          <w:p w:rsidR="001F34BB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-0,6</w:t>
            </w:r>
          </w:p>
        </w:tc>
      </w:tr>
      <w:tr w:rsidR="00CE5C7D" w:rsidRPr="003F6F51" w:rsidTr="004A75D8">
        <w:tc>
          <w:tcPr>
            <w:tcW w:w="4786" w:type="dxa"/>
          </w:tcPr>
          <w:p w:rsidR="00CE5C7D" w:rsidRPr="003F6F51" w:rsidRDefault="002E462A" w:rsidP="00DF6E9C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муниципальная программа ««Обеспече-ние мероприятий в области благоустройства те-рритории Кайдаковского сельского поселения Вяземского района Смоленской области на 201</w:t>
            </w:r>
            <w:r w:rsidR="00DF6E9C" w:rsidRPr="003F6F51">
              <w:rPr>
                <w:rFonts w:ascii="Times New Roman" w:hAnsi="Times New Roman" w:cs="Times New Roman"/>
              </w:rPr>
              <w:t>7</w:t>
            </w:r>
            <w:r w:rsidRPr="003F6F51">
              <w:rPr>
                <w:rFonts w:ascii="Times New Roman" w:hAnsi="Times New Roman" w:cs="Times New Roman"/>
              </w:rPr>
              <w:t xml:space="preserve"> – 20</w:t>
            </w:r>
            <w:r w:rsidR="00DF6E9C" w:rsidRPr="003F6F51">
              <w:rPr>
                <w:rFonts w:ascii="Times New Roman" w:hAnsi="Times New Roman" w:cs="Times New Roman"/>
              </w:rPr>
              <w:t>20</w:t>
            </w:r>
            <w:r w:rsidRPr="003F6F5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E5C7D" w:rsidRPr="003F6F51" w:rsidRDefault="0035088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591,5</w:t>
            </w:r>
          </w:p>
        </w:tc>
        <w:tc>
          <w:tcPr>
            <w:tcW w:w="1559" w:type="dxa"/>
          </w:tcPr>
          <w:p w:rsidR="00CE5C7D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590,9</w:t>
            </w:r>
          </w:p>
        </w:tc>
        <w:tc>
          <w:tcPr>
            <w:tcW w:w="1418" w:type="dxa"/>
          </w:tcPr>
          <w:p w:rsidR="00CE5C7D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-0,6</w:t>
            </w:r>
          </w:p>
        </w:tc>
      </w:tr>
      <w:tr w:rsidR="00EB4209" w:rsidRPr="003F6F51" w:rsidTr="004A75D8">
        <w:tc>
          <w:tcPr>
            <w:tcW w:w="4786" w:type="dxa"/>
          </w:tcPr>
          <w:p w:rsidR="00EB4209" w:rsidRPr="003F6F51" w:rsidRDefault="00EB4209" w:rsidP="00DF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EB4209" w:rsidRPr="003F6F51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559" w:type="dxa"/>
          </w:tcPr>
          <w:p w:rsidR="00EB4209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418" w:type="dxa"/>
          </w:tcPr>
          <w:p w:rsidR="00EB4209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B4209" w:rsidRPr="003F6F51" w:rsidTr="004A75D8">
        <w:tc>
          <w:tcPr>
            <w:tcW w:w="4786" w:type="dxa"/>
          </w:tcPr>
          <w:p w:rsidR="00EB4209" w:rsidRPr="003F6F51" w:rsidRDefault="00EB4209" w:rsidP="00DF6E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EB4209" w:rsidRPr="003F6F51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EB4209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EB4209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B4209" w:rsidRPr="003F6F51" w:rsidTr="004A75D8">
        <w:tc>
          <w:tcPr>
            <w:tcW w:w="4786" w:type="dxa"/>
          </w:tcPr>
          <w:p w:rsidR="00EB4209" w:rsidRPr="003F6F51" w:rsidRDefault="00EB4209" w:rsidP="00DF6E9C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расходы резервного фонда Кайдаковс</w:t>
            </w:r>
            <w:r w:rsidR="00130D24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EB4209" w:rsidRPr="003F6F51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</w:tcPr>
          <w:p w:rsidR="00EB4209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EB4209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2729" w:rsidRPr="003F6F51" w:rsidTr="004A75D8">
        <w:tc>
          <w:tcPr>
            <w:tcW w:w="4786" w:type="dxa"/>
          </w:tcPr>
          <w:p w:rsidR="00C62729" w:rsidRPr="003F6F51" w:rsidRDefault="00815650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62729" w:rsidRPr="003F6F51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559" w:type="dxa"/>
          </w:tcPr>
          <w:p w:rsidR="00C62729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418" w:type="dxa"/>
          </w:tcPr>
          <w:p w:rsidR="00C62729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A0D98" w:rsidRPr="003F6F51" w:rsidTr="004A75D8">
        <w:tc>
          <w:tcPr>
            <w:tcW w:w="4786" w:type="dxa"/>
          </w:tcPr>
          <w:p w:rsidR="000A0D98" w:rsidRPr="003F6F51" w:rsidRDefault="00815650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0A0D98" w:rsidRPr="003F6F51" w:rsidRDefault="00DF6E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559" w:type="dxa"/>
          </w:tcPr>
          <w:p w:rsidR="000A0D98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18" w:type="dxa"/>
          </w:tcPr>
          <w:p w:rsidR="000A0D98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23433" w:rsidRPr="003F6F51" w:rsidTr="004A75D8">
        <w:tc>
          <w:tcPr>
            <w:tcW w:w="4786" w:type="dxa"/>
          </w:tcPr>
          <w:p w:rsidR="00A23433" w:rsidRPr="003F6F51" w:rsidRDefault="00622F19" w:rsidP="00C62729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130D24">
              <w:rPr>
                <w:rFonts w:ascii="Times New Roman" w:hAnsi="Times New Roman" w:cs="Times New Roman"/>
              </w:rPr>
              <w:t>-</w:t>
            </w:r>
            <w:r w:rsidRPr="003F6F51">
              <w:rPr>
                <w:rFonts w:ascii="Times New Roman" w:hAnsi="Times New Roman" w:cs="Times New Roman"/>
              </w:rPr>
              <w:t>ного самоуправления</w:t>
            </w:r>
            <w:r w:rsidR="00DF6E9C" w:rsidRPr="003F6F51">
              <w:rPr>
                <w:rFonts w:ascii="Times New Roman" w:hAnsi="Times New Roman" w:cs="Times New Roman"/>
              </w:rPr>
              <w:t xml:space="preserve"> (публичные нормативные социальные выплаты)</w:t>
            </w:r>
          </w:p>
        </w:tc>
        <w:tc>
          <w:tcPr>
            <w:tcW w:w="1843" w:type="dxa"/>
          </w:tcPr>
          <w:p w:rsidR="00A23433" w:rsidRPr="003F6F51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A23433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A23433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3F6F51" w:rsidTr="004A75D8">
        <w:tc>
          <w:tcPr>
            <w:tcW w:w="4786" w:type="dxa"/>
          </w:tcPr>
          <w:p w:rsidR="00091C97" w:rsidRPr="003F6F51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091351" w:rsidRPr="003F6F51">
              <w:rPr>
                <w:rFonts w:ascii="Times New Roman" w:hAnsi="Times New Roman" w:cs="Times New Roman"/>
                <w:b/>
              </w:rPr>
              <w:t xml:space="preserve"> общего характе-ра бюджетам бюджетной системы Российс-кой Федерации</w:t>
            </w:r>
          </w:p>
        </w:tc>
        <w:tc>
          <w:tcPr>
            <w:tcW w:w="1843" w:type="dxa"/>
          </w:tcPr>
          <w:p w:rsidR="00091C97" w:rsidRPr="003F6F51" w:rsidRDefault="00DF6E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091C97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091C97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91351" w:rsidRPr="003F6F51" w:rsidTr="004A75D8">
        <w:tc>
          <w:tcPr>
            <w:tcW w:w="4786" w:type="dxa"/>
          </w:tcPr>
          <w:p w:rsidR="00091351" w:rsidRPr="003F6F51" w:rsidRDefault="00091351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091351" w:rsidRPr="003F6F51" w:rsidRDefault="0009135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F6F51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091351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091351" w:rsidRPr="003F6F51" w:rsidRDefault="00BF6C0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04CC8" w:rsidRPr="003F6F51" w:rsidTr="004A75D8">
        <w:tc>
          <w:tcPr>
            <w:tcW w:w="4786" w:type="dxa"/>
          </w:tcPr>
          <w:p w:rsidR="00A04CC8" w:rsidRPr="003F6F51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3F6F51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3F6F51" w:rsidTr="004A75D8">
        <w:tc>
          <w:tcPr>
            <w:tcW w:w="4786" w:type="dxa"/>
          </w:tcPr>
          <w:p w:rsidR="00A04CC8" w:rsidRPr="003F6F51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3F6F51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 w:rsidRPr="003F6F51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3F6F51" w:rsidRDefault="00BF6C0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3F6F51" w:rsidTr="004A75D8">
        <w:tc>
          <w:tcPr>
            <w:tcW w:w="4786" w:type="dxa"/>
          </w:tcPr>
          <w:p w:rsidR="00091C97" w:rsidRPr="003F6F51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6F5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3F6F51" w:rsidRDefault="0035088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6962,0</w:t>
            </w:r>
          </w:p>
        </w:tc>
        <w:tc>
          <w:tcPr>
            <w:tcW w:w="1559" w:type="dxa"/>
          </w:tcPr>
          <w:p w:rsidR="00091C97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7282,5</w:t>
            </w:r>
          </w:p>
        </w:tc>
        <w:tc>
          <w:tcPr>
            <w:tcW w:w="1418" w:type="dxa"/>
          </w:tcPr>
          <w:p w:rsidR="00091C97" w:rsidRPr="003F6F51" w:rsidRDefault="00BF6C0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+320,5</w:t>
            </w:r>
          </w:p>
        </w:tc>
      </w:tr>
    </w:tbl>
    <w:p w:rsidR="00394707" w:rsidRPr="001976C9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503CD6" w:rsidRDefault="007B4A75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CD6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A626FD" w:rsidRPr="00503CD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35191" w:rsidRPr="00503CD6">
        <w:rPr>
          <w:rFonts w:ascii="Times New Roman" w:hAnsi="Times New Roman" w:cs="Times New Roman"/>
          <w:sz w:val="28"/>
          <w:szCs w:val="28"/>
        </w:rPr>
        <w:t>утвержден</w:t>
      </w:r>
      <w:r w:rsidR="00A626FD" w:rsidRPr="00503CD6">
        <w:rPr>
          <w:rFonts w:ascii="Times New Roman" w:hAnsi="Times New Roman" w:cs="Times New Roman"/>
          <w:sz w:val="28"/>
          <w:szCs w:val="28"/>
        </w:rPr>
        <w:t>о</w:t>
      </w:r>
      <w:r w:rsidR="00635191" w:rsidRPr="00503CD6">
        <w:rPr>
          <w:rFonts w:ascii="Times New Roman" w:hAnsi="Times New Roman" w:cs="Times New Roman"/>
          <w:sz w:val="28"/>
          <w:szCs w:val="28"/>
        </w:rPr>
        <w:t xml:space="preserve"> </w:t>
      </w:r>
      <w:r w:rsidR="00503CD6" w:rsidRPr="00503CD6">
        <w:rPr>
          <w:rFonts w:ascii="Times New Roman" w:hAnsi="Times New Roman" w:cs="Times New Roman"/>
          <w:sz w:val="28"/>
          <w:szCs w:val="28"/>
        </w:rPr>
        <w:t xml:space="preserve">увеличение и </w:t>
      </w:r>
      <w:r w:rsidR="00A626FD" w:rsidRPr="00503CD6">
        <w:rPr>
          <w:rFonts w:ascii="Times New Roman" w:hAnsi="Times New Roman" w:cs="Times New Roman"/>
          <w:sz w:val="28"/>
          <w:szCs w:val="28"/>
        </w:rPr>
        <w:t>перераспределени</w:t>
      </w:r>
      <w:r w:rsidR="00503CD6" w:rsidRPr="00503CD6">
        <w:rPr>
          <w:rFonts w:ascii="Times New Roman" w:hAnsi="Times New Roman" w:cs="Times New Roman"/>
          <w:sz w:val="28"/>
          <w:szCs w:val="28"/>
        </w:rPr>
        <w:t>е</w:t>
      </w:r>
      <w:r w:rsidRPr="00503CD6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EC1085" w:rsidRPr="00503CD6">
        <w:rPr>
          <w:rFonts w:ascii="Times New Roman" w:hAnsi="Times New Roman" w:cs="Times New Roman"/>
          <w:sz w:val="28"/>
          <w:szCs w:val="28"/>
        </w:rPr>
        <w:t>ой</w:t>
      </w:r>
      <w:r w:rsidRPr="00503CD6">
        <w:rPr>
          <w:rFonts w:ascii="Times New Roman" w:hAnsi="Times New Roman" w:cs="Times New Roman"/>
          <w:sz w:val="28"/>
          <w:szCs w:val="28"/>
        </w:rPr>
        <w:t xml:space="preserve"> част</w:t>
      </w:r>
      <w:r w:rsidR="00EC1085" w:rsidRPr="00503CD6">
        <w:rPr>
          <w:rFonts w:ascii="Times New Roman" w:hAnsi="Times New Roman" w:cs="Times New Roman"/>
          <w:sz w:val="28"/>
          <w:szCs w:val="28"/>
        </w:rPr>
        <w:t>и</w:t>
      </w:r>
      <w:r w:rsidRPr="00503CD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03CD6" w:rsidRPr="00503CD6">
        <w:rPr>
          <w:rFonts w:ascii="Times New Roman" w:hAnsi="Times New Roman" w:cs="Times New Roman"/>
          <w:sz w:val="28"/>
          <w:szCs w:val="28"/>
        </w:rPr>
        <w:t xml:space="preserve"> на </w:t>
      </w:r>
      <w:r w:rsidR="00503CD6" w:rsidRPr="00503CD6">
        <w:rPr>
          <w:rFonts w:ascii="Times New Roman" w:hAnsi="Times New Roman" w:cs="Times New Roman"/>
          <w:b/>
          <w:sz w:val="28"/>
          <w:szCs w:val="28"/>
        </w:rPr>
        <w:t>320,5</w:t>
      </w:r>
      <w:r w:rsidR="00503CD6" w:rsidRPr="00503CD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503CD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503CD6" w:rsidRDefault="006F4ECF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CD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503CD6" w:rsidRPr="00503CD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Pr="00503CD6">
        <w:rPr>
          <w:rFonts w:ascii="Times New Roman" w:hAnsi="Times New Roman" w:cs="Times New Roman"/>
          <w:sz w:val="28"/>
          <w:szCs w:val="28"/>
        </w:rPr>
        <w:t xml:space="preserve">перераспределение расходов за счет целевых </w:t>
      </w:r>
      <w:r w:rsidR="00503CD6" w:rsidRPr="00503CD6">
        <w:rPr>
          <w:rFonts w:ascii="Times New Roman" w:hAnsi="Times New Roman" w:cs="Times New Roman"/>
          <w:sz w:val="28"/>
          <w:szCs w:val="28"/>
        </w:rPr>
        <w:t>и собственных средств</w:t>
      </w:r>
      <w:r w:rsidRPr="00503CD6">
        <w:rPr>
          <w:rFonts w:ascii="Times New Roman" w:hAnsi="Times New Roman" w:cs="Times New Roman"/>
          <w:sz w:val="28"/>
          <w:szCs w:val="28"/>
        </w:rPr>
        <w:t>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544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2C5443">
        <w:rPr>
          <w:rFonts w:ascii="Times New Roman" w:hAnsi="Times New Roman" w:cs="Times New Roman"/>
          <w:sz w:val="28"/>
          <w:szCs w:val="28"/>
        </w:rPr>
        <w:t>по разделу «О</w:t>
      </w:r>
      <w:r w:rsidRPr="002C544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2C544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831B4C" w:rsidRPr="002C5443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2C5443" w:rsidRPr="002C5443">
        <w:rPr>
          <w:rFonts w:ascii="Times New Roman" w:hAnsi="Times New Roman" w:cs="Times New Roman"/>
          <w:b/>
          <w:sz w:val="28"/>
          <w:szCs w:val="28"/>
        </w:rPr>
        <w:t>237,0</w:t>
      </w:r>
      <w:r w:rsidR="005A7E53" w:rsidRPr="002C5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43">
        <w:rPr>
          <w:rFonts w:ascii="Times New Roman" w:hAnsi="Times New Roman" w:cs="Times New Roman"/>
          <w:sz w:val="28"/>
          <w:szCs w:val="28"/>
        </w:rPr>
        <w:t>тыс. рублей;</w:t>
      </w:r>
    </w:p>
    <w:p w:rsidR="00926B99" w:rsidRDefault="00926B99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«Национальная безопасность и правоохранительная деятельность» расходы уменьшаться на </w:t>
      </w:r>
      <w:r w:rsidRPr="00926B99">
        <w:rPr>
          <w:rFonts w:ascii="Times New Roman" w:hAnsi="Times New Roman" w:cs="Times New Roman"/>
          <w:b/>
          <w:sz w:val="28"/>
          <w:szCs w:val="28"/>
        </w:rPr>
        <w:t>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22B4D" w:rsidRPr="002C5443" w:rsidRDefault="00022B4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увеличатся на </w:t>
      </w:r>
      <w:r w:rsidRPr="00022B4D">
        <w:rPr>
          <w:rFonts w:ascii="Times New Roman" w:hAnsi="Times New Roman" w:cs="Times New Roman"/>
          <w:b/>
          <w:sz w:val="28"/>
          <w:szCs w:val="28"/>
        </w:rPr>
        <w:t>105,1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022B4D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B4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A07AEA" w:rsidRPr="00022B4D">
        <w:rPr>
          <w:rFonts w:ascii="Times New Roman" w:hAnsi="Times New Roman" w:cs="Times New Roman"/>
          <w:sz w:val="28"/>
          <w:szCs w:val="28"/>
        </w:rPr>
        <w:t>«Жилищно – коммунальное хозяйство</w:t>
      </w:r>
      <w:r w:rsidRPr="00022B4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07AEA" w:rsidRPr="00022B4D">
        <w:rPr>
          <w:rFonts w:ascii="Times New Roman" w:hAnsi="Times New Roman" w:cs="Times New Roman"/>
          <w:sz w:val="28"/>
          <w:szCs w:val="28"/>
        </w:rPr>
        <w:t>уменьшатся</w:t>
      </w:r>
      <w:r w:rsidRPr="00022B4D">
        <w:rPr>
          <w:rFonts w:ascii="Times New Roman" w:hAnsi="Times New Roman" w:cs="Times New Roman"/>
          <w:sz w:val="28"/>
          <w:szCs w:val="28"/>
        </w:rPr>
        <w:t xml:space="preserve"> на </w:t>
      </w:r>
      <w:r w:rsidR="00022B4D" w:rsidRPr="00022B4D">
        <w:rPr>
          <w:rFonts w:ascii="Times New Roman" w:hAnsi="Times New Roman" w:cs="Times New Roman"/>
          <w:b/>
          <w:sz w:val="28"/>
          <w:szCs w:val="28"/>
        </w:rPr>
        <w:t>18,8</w:t>
      </w:r>
      <w:r w:rsidRPr="00022B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022B4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022B4D" w:rsidRDefault="00022B4D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B4D">
        <w:rPr>
          <w:rFonts w:ascii="Times New Roman" w:hAnsi="Times New Roman" w:cs="Times New Roman"/>
          <w:sz w:val="28"/>
          <w:szCs w:val="28"/>
        </w:rPr>
        <w:t>Распределение и п</w:t>
      </w:r>
      <w:r w:rsidR="007B4A75" w:rsidRPr="00022B4D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A07AEA" w:rsidRPr="00022B4D">
        <w:rPr>
          <w:rFonts w:ascii="Times New Roman" w:hAnsi="Times New Roman" w:cs="Times New Roman"/>
          <w:sz w:val="28"/>
          <w:szCs w:val="28"/>
        </w:rPr>
        <w:t>,</w:t>
      </w:r>
      <w:r w:rsidR="007B4A75" w:rsidRPr="00022B4D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022B4D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22B4D" w:rsidRDefault="00BA552A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B4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022B4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022B4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22B4D" w:rsidRPr="00022B4D">
        <w:rPr>
          <w:rFonts w:ascii="Times New Roman" w:hAnsi="Times New Roman" w:cs="Times New Roman"/>
          <w:b/>
          <w:sz w:val="28"/>
          <w:szCs w:val="28"/>
        </w:rPr>
        <w:t>7 282,5</w:t>
      </w:r>
      <w:r w:rsidRPr="00022B4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E4A33" w:rsidRDefault="004E4A33" w:rsidP="0010114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C2928" w:rsidRPr="004E4A33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A33">
        <w:rPr>
          <w:rFonts w:ascii="Times New Roman" w:hAnsi="Times New Roman" w:cs="Times New Roman"/>
          <w:sz w:val="28"/>
          <w:szCs w:val="28"/>
        </w:rPr>
        <w:t xml:space="preserve"> </w:t>
      </w:r>
      <w:r w:rsidR="00C06697" w:rsidRPr="004E4A33">
        <w:rPr>
          <w:rFonts w:ascii="Times New Roman" w:hAnsi="Times New Roman" w:cs="Times New Roman"/>
          <w:sz w:val="28"/>
          <w:szCs w:val="28"/>
        </w:rPr>
        <w:tab/>
      </w:r>
      <w:r w:rsidR="000C2928" w:rsidRPr="004E4A33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02C97" w:rsidRPr="004E4A33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E02C97" w:rsidRPr="004E4A33">
        <w:rPr>
          <w:rFonts w:ascii="Times New Roman" w:hAnsi="Times New Roman" w:cs="Times New Roman"/>
          <w:b/>
          <w:sz w:val="28"/>
          <w:szCs w:val="28"/>
        </w:rPr>
        <w:t>321,5</w:t>
      </w:r>
      <w:r w:rsidR="000C2928" w:rsidRPr="004E4A33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E4A33">
        <w:rPr>
          <w:rFonts w:ascii="Times New Roman" w:hAnsi="Times New Roman" w:cs="Times New Roman"/>
          <w:sz w:val="28"/>
          <w:szCs w:val="28"/>
        </w:rPr>
        <w:t>рублей</w:t>
      </w:r>
      <w:r w:rsidR="00BF6413" w:rsidRPr="004E4A33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4E4A33">
        <w:rPr>
          <w:rFonts w:ascii="Times New Roman" w:hAnsi="Times New Roman" w:cs="Times New Roman"/>
          <w:sz w:val="28"/>
          <w:szCs w:val="28"/>
        </w:rPr>
        <w:t>.</w:t>
      </w:r>
    </w:p>
    <w:p w:rsidR="00E33954" w:rsidRPr="004E4A33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4E4A33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3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4E4A33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4E4A33">
        <w:rPr>
          <w:rFonts w:ascii="Times New Roman" w:hAnsi="Times New Roman" w:cs="Times New Roman"/>
          <w:sz w:val="28"/>
          <w:szCs w:val="28"/>
        </w:rPr>
        <w:t>3</w:t>
      </w:r>
      <w:r w:rsidR="0088006B" w:rsidRPr="004E4A33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E4A33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4A33">
        <w:rPr>
          <w:rFonts w:ascii="Times New Roman" w:hAnsi="Times New Roman" w:cs="Times New Roman"/>
          <w:sz w:val="24"/>
          <w:szCs w:val="24"/>
        </w:rPr>
        <w:t>т</w:t>
      </w:r>
      <w:r w:rsidR="00F24586" w:rsidRPr="004E4A33">
        <w:rPr>
          <w:rFonts w:ascii="Times New Roman" w:hAnsi="Times New Roman" w:cs="Times New Roman"/>
          <w:sz w:val="24"/>
          <w:szCs w:val="24"/>
        </w:rPr>
        <w:t>аблица №</w:t>
      </w:r>
      <w:r w:rsidRPr="004E4A33">
        <w:rPr>
          <w:rFonts w:ascii="Times New Roman" w:hAnsi="Times New Roman" w:cs="Times New Roman"/>
          <w:sz w:val="24"/>
          <w:szCs w:val="24"/>
        </w:rPr>
        <w:t>3</w:t>
      </w:r>
      <w:r w:rsidR="00365F92" w:rsidRPr="004E4A3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E4A33">
        <w:rPr>
          <w:rFonts w:ascii="Times New Roman" w:hAnsi="Times New Roman" w:cs="Times New Roman"/>
          <w:sz w:val="24"/>
          <w:szCs w:val="24"/>
        </w:rPr>
        <w:t>л</w:t>
      </w:r>
      <w:r w:rsidR="009B7AAC" w:rsidRPr="004E4A33">
        <w:rPr>
          <w:rFonts w:ascii="Times New Roman" w:hAnsi="Times New Roman" w:cs="Times New Roman"/>
          <w:sz w:val="24"/>
          <w:szCs w:val="24"/>
        </w:rPr>
        <w:t>ей</w:t>
      </w:r>
      <w:r w:rsidR="00365F92" w:rsidRPr="004E4A3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D6637E" w:rsidRPr="00A4497F" w:rsidTr="006D370E">
        <w:tc>
          <w:tcPr>
            <w:tcW w:w="4395" w:type="dxa"/>
          </w:tcPr>
          <w:p w:rsidR="00D6637E" w:rsidRPr="00A4497F" w:rsidRDefault="00D6637E" w:rsidP="00D372D1">
            <w:pPr>
              <w:jc w:val="center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D6637E" w:rsidRPr="00A4497F" w:rsidRDefault="00D6637E" w:rsidP="00E95012">
            <w:pPr>
              <w:jc w:val="center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плановый период 2018 и 2019 годов от 22.12.2016 №32</w:t>
            </w:r>
            <w:r w:rsidR="00A626FD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6D370E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3D513A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29.06.2017 №14</w:t>
            </w:r>
            <w:r w:rsidR="00E95012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6D370E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03.08.2017 №18</w:t>
            </w:r>
            <w:r w:rsidR="00E95012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27.09.2017 №19</w:t>
            </w:r>
            <w:r w:rsidR="00A626FD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666" w:type="dxa"/>
          </w:tcPr>
          <w:p w:rsidR="00D6637E" w:rsidRPr="00A4497F" w:rsidRDefault="00D6637E" w:rsidP="006D370E">
            <w:pPr>
              <w:jc w:val="center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проект решения о бюджете на 2017 год </w:t>
            </w:r>
            <w:r w:rsidR="00E95012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2018 годов </w:t>
            </w:r>
            <w:r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E95012"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A4497F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D6637E" w:rsidRPr="00A4497F" w:rsidRDefault="00D6637E" w:rsidP="00C66894">
            <w:pPr>
              <w:jc w:val="center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A4497F" w:rsidTr="006D370E">
        <w:tc>
          <w:tcPr>
            <w:tcW w:w="9356" w:type="dxa"/>
            <w:gridSpan w:val="4"/>
          </w:tcPr>
          <w:p w:rsidR="00E33954" w:rsidRPr="00A4497F" w:rsidRDefault="00E33954" w:rsidP="008C4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97F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8C441C" w:rsidRPr="00A4497F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«Обеспечение полномочий местного самоуправления Кай-даковского сельского поселения Вяземско-го р</w:t>
            </w:r>
            <w:r w:rsidR="00D035D5" w:rsidRPr="00A4497F">
              <w:rPr>
                <w:rFonts w:ascii="Times New Roman" w:hAnsi="Times New Roman" w:cs="Times New Roman"/>
              </w:rPr>
              <w:t>айона Смоленской области на 2017</w:t>
            </w:r>
            <w:r w:rsidRPr="00A4497F">
              <w:rPr>
                <w:rFonts w:ascii="Times New Roman" w:hAnsi="Times New Roman" w:cs="Times New Roman"/>
              </w:rPr>
              <w:t xml:space="preserve"> – 20</w:t>
            </w:r>
            <w:r w:rsidR="00D035D5" w:rsidRPr="00A4497F">
              <w:rPr>
                <w:rFonts w:ascii="Times New Roman" w:hAnsi="Times New Roman" w:cs="Times New Roman"/>
              </w:rPr>
              <w:t>20</w:t>
            </w:r>
            <w:r w:rsidRPr="00A4497F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A4497F" w:rsidRDefault="00A776DC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1347,7</w:t>
            </w:r>
          </w:p>
        </w:tc>
        <w:tc>
          <w:tcPr>
            <w:tcW w:w="1666" w:type="dxa"/>
          </w:tcPr>
          <w:p w:rsidR="00F52319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1480,2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+132,5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комму-нального хозяйства на территории Кайдако-вского сельского поселения Вяземского ра-йона Смоленской области на 201</w:t>
            </w:r>
            <w:r w:rsidR="00D035D5" w:rsidRPr="00A4497F">
              <w:rPr>
                <w:rFonts w:ascii="Times New Roman" w:hAnsi="Times New Roman" w:cs="Times New Roman"/>
              </w:rPr>
              <w:t>7</w:t>
            </w:r>
            <w:r w:rsidRPr="00A4497F">
              <w:rPr>
                <w:rFonts w:ascii="Times New Roman" w:hAnsi="Times New Roman" w:cs="Times New Roman"/>
              </w:rPr>
              <w:t>–20</w:t>
            </w:r>
            <w:r w:rsidR="00D035D5" w:rsidRPr="00A4497F">
              <w:rPr>
                <w:rFonts w:ascii="Times New Roman" w:hAnsi="Times New Roman" w:cs="Times New Roman"/>
              </w:rPr>
              <w:t>20</w:t>
            </w:r>
            <w:r w:rsidRPr="00A4497F">
              <w:rPr>
                <w:rFonts w:ascii="Times New Roman" w:hAnsi="Times New Roman" w:cs="Times New Roman"/>
              </w:rPr>
              <w:t xml:space="preserve"> г»</w:t>
            </w:r>
          </w:p>
        </w:tc>
        <w:tc>
          <w:tcPr>
            <w:tcW w:w="1842" w:type="dxa"/>
          </w:tcPr>
          <w:p w:rsidR="00F52319" w:rsidRPr="00A4497F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532,8</w:t>
            </w:r>
          </w:p>
        </w:tc>
        <w:tc>
          <w:tcPr>
            <w:tcW w:w="1666" w:type="dxa"/>
          </w:tcPr>
          <w:p w:rsidR="00F52319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411,8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-121,0</w:t>
            </w:r>
          </w:p>
        </w:tc>
      </w:tr>
      <w:tr w:rsidR="00D035D5" w:rsidRPr="00A4497F" w:rsidTr="006D370E">
        <w:tc>
          <w:tcPr>
            <w:tcW w:w="4395" w:type="dxa"/>
          </w:tcPr>
          <w:p w:rsidR="00D035D5" w:rsidRPr="00A4497F" w:rsidRDefault="00D035D5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Кайдаковского сельского поселения Вязем-ского района Смоленской области на 2017 – 2020 годы»</w:t>
            </w:r>
          </w:p>
        </w:tc>
        <w:tc>
          <w:tcPr>
            <w:tcW w:w="1842" w:type="dxa"/>
          </w:tcPr>
          <w:p w:rsidR="00D035D5" w:rsidRPr="00A4497F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D035D5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D035D5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Вязем-ского района Смоленской области на 201</w:t>
            </w:r>
            <w:r w:rsidR="00D035D5" w:rsidRPr="00A4497F">
              <w:rPr>
                <w:rFonts w:ascii="Times New Roman" w:hAnsi="Times New Roman" w:cs="Times New Roman"/>
              </w:rPr>
              <w:t>7</w:t>
            </w:r>
            <w:r w:rsidRPr="00A4497F">
              <w:rPr>
                <w:rFonts w:ascii="Times New Roman" w:hAnsi="Times New Roman" w:cs="Times New Roman"/>
              </w:rPr>
              <w:t xml:space="preserve"> – 20</w:t>
            </w:r>
            <w:r w:rsidR="00D035D5" w:rsidRPr="00A4497F">
              <w:rPr>
                <w:rFonts w:ascii="Times New Roman" w:hAnsi="Times New Roman" w:cs="Times New Roman"/>
              </w:rPr>
              <w:t>20</w:t>
            </w:r>
            <w:r w:rsidRPr="00A4497F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A4497F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«Защита населе-ния и территории Кайдаковского сельского поселения Вяземского района Смоленской области </w:t>
            </w:r>
            <w:r w:rsidR="00D035D5" w:rsidRPr="00A4497F">
              <w:rPr>
                <w:rFonts w:ascii="Times New Roman" w:hAnsi="Times New Roman" w:cs="Times New Roman"/>
              </w:rPr>
              <w:t>п</w:t>
            </w:r>
            <w:r w:rsidRPr="00A4497F">
              <w:rPr>
                <w:rFonts w:ascii="Times New Roman" w:hAnsi="Times New Roman" w:cs="Times New Roman"/>
              </w:rPr>
              <w:t>о обеспечени</w:t>
            </w:r>
            <w:r w:rsidR="00D035D5" w:rsidRPr="00A4497F">
              <w:rPr>
                <w:rFonts w:ascii="Times New Roman" w:hAnsi="Times New Roman" w:cs="Times New Roman"/>
              </w:rPr>
              <w:t>ю</w:t>
            </w:r>
            <w:r w:rsidRPr="00A4497F">
              <w:rPr>
                <w:rFonts w:ascii="Times New Roman" w:hAnsi="Times New Roman" w:cs="Times New Roman"/>
              </w:rPr>
              <w:t xml:space="preserve"> пожарной безопа</w:t>
            </w:r>
            <w:r w:rsidR="00D035D5" w:rsidRPr="00A4497F">
              <w:rPr>
                <w:rFonts w:ascii="Times New Roman" w:hAnsi="Times New Roman" w:cs="Times New Roman"/>
              </w:rPr>
              <w:t>-</w:t>
            </w:r>
            <w:r w:rsidRPr="00A4497F">
              <w:rPr>
                <w:rFonts w:ascii="Times New Roman" w:hAnsi="Times New Roman" w:cs="Times New Roman"/>
              </w:rPr>
              <w:t>сности на 201</w:t>
            </w:r>
            <w:r w:rsidR="00D035D5" w:rsidRPr="00A4497F">
              <w:rPr>
                <w:rFonts w:ascii="Times New Roman" w:hAnsi="Times New Roman" w:cs="Times New Roman"/>
              </w:rPr>
              <w:t>7</w:t>
            </w:r>
            <w:r w:rsidRPr="00A4497F">
              <w:rPr>
                <w:rFonts w:ascii="Times New Roman" w:hAnsi="Times New Roman" w:cs="Times New Roman"/>
              </w:rPr>
              <w:t xml:space="preserve"> – 20</w:t>
            </w:r>
            <w:r w:rsidR="00D035D5" w:rsidRPr="00A4497F">
              <w:rPr>
                <w:rFonts w:ascii="Times New Roman" w:hAnsi="Times New Roman" w:cs="Times New Roman"/>
              </w:rPr>
              <w:t>20</w:t>
            </w:r>
            <w:r w:rsidRPr="00A4497F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A4497F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666" w:type="dxa"/>
          </w:tcPr>
          <w:p w:rsidR="00F52319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-2,8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благоустройства те-рритории Кайдаковского сельского поселе-ния Вяземского района Смоленской облас-ти на 201</w:t>
            </w:r>
            <w:r w:rsidR="00D035D5" w:rsidRPr="00A4497F">
              <w:rPr>
                <w:rFonts w:ascii="Times New Roman" w:hAnsi="Times New Roman" w:cs="Times New Roman"/>
              </w:rPr>
              <w:t>7</w:t>
            </w:r>
            <w:r w:rsidRPr="00A4497F">
              <w:rPr>
                <w:rFonts w:ascii="Times New Roman" w:hAnsi="Times New Roman" w:cs="Times New Roman"/>
              </w:rPr>
              <w:t xml:space="preserve"> – 20</w:t>
            </w:r>
            <w:r w:rsidR="00D035D5" w:rsidRPr="00A4497F">
              <w:rPr>
                <w:rFonts w:ascii="Times New Roman" w:hAnsi="Times New Roman" w:cs="Times New Roman"/>
              </w:rPr>
              <w:t>20</w:t>
            </w:r>
            <w:r w:rsidRPr="00A4497F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A4497F" w:rsidRDefault="00A776DC" w:rsidP="00D60AFF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596,9</w:t>
            </w:r>
          </w:p>
        </w:tc>
        <w:tc>
          <w:tcPr>
            <w:tcW w:w="1666" w:type="dxa"/>
          </w:tcPr>
          <w:p w:rsidR="00F52319" w:rsidRPr="00A4497F" w:rsidRDefault="008634F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590,9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-6,0</w:t>
            </w:r>
          </w:p>
        </w:tc>
      </w:tr>
      <w:tr w:rsidR="004A04C1" w:rsidRPr="00A4497F" w:rsidTr="006D370E">
        <w:tc>
          <w:tcPr>
            <w:tcW w:w="4395" w:type="dxa"/>
          </w:tcPr>
          <w:p w:rsidR="004A04C1" w:rsidRPr="00A4497F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«Содержание автомобильных дорог и инженерных соору-жений на них в границах Кайдаковского се-льского поселения Вяземского района Смо-ленской области на 201</w:t>
            </w:r>
            <w:r w:rsidR="00D035D5" w:rsidRPr="00A4497F">
              <w:rPr>
                <w:rFonts w:ascii="Times New Roman" w:hAnsi="Times New Roman" w:cs="Times New Roman"/>
              </w:rPr>
              <w:t>7</w:t>
            </w:r>
            <w:r w:rsidRPr="00A4497F">
              <w:rPr>
                <w:rFonts w:ascii="Times New Roman" w:hAnsi="Times New Roman" w:cs="Times New Roman"/>
              </w:rPr>
              <w:t xml:space="preserve"> – 20</w:t>
            </w:r>
            <w:r w:rsidR="00D035D5" w:rsidRPr="00A4497F">
              <w:rPr>
                <w:rFonts w:ascii="Times New Roman" w:hAnsi="Times New Roman" w:cs="Times New Roman"/>
              </w:rPr>
              <w:t>20</w:t>
            </w:r>
            <w:r w:rsidRPr="00A4497F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4A04C1" w:rsidRPr="00A4497F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666" w:type="dxa"/>
          </w:tcPr>
          <w:p w:rsidR="004A04C1" w:rsidRPr="00A4497F" w:rsidRDefault="008634F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453" w:type="dxa"/>
          </w:tcPr>
          <w:p w:rsidR="004A04C1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A4497F" w:rsidTr="006D370E">
        <w:tc>
          <w:tcPr>
            <w:tcW w:w="4395" w:type="dxa"/>
          </w:tcPr>
          <w:p w:rsidR="006820DE" w:rsidRPr="00A4497F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«Развитие мало-го и среднего предпринимательства на тер-ритории Кайдаковского сельского поселе-ния Вяземского района Смоленской облас-ти на 201</w:t>
            </w:r>
            <w:r w:rsidR="00D035D5" w:rsidRPr="00A4497F">
              <w:rPr>
                <w:rFonts w:ascii="Times New Roman" w:hAnsi="Times New Roman" w:cs="Times New Roman"/>
              </w:rPr>
              <w:t>7</w:t>
            </w:r>
            <w:r w:rsidRPr="00A4497F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842" w:type="dxa"/>
          </w:tcPr>
          <w:p w:rsidR="006820DE" w:rsidRPr="00A4497F" w:rsidRDefault="00D035D5" w:rsidP="00D60AFF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6820DE" w:rsidRPr="00A4497F" w:rsidRDefault="008634F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6820DE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1DFD" w:rsidRPr="00A4497F" w:rsidTr="006D370E">
        <w:tc>
          <w:tcPr>
            <w:tcW w:w="4395" w:type="dxa"/>
          </w:tcPr>
          <w:p w:rsidR="00C91DFD" w:rsidRPr="00A4497F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«Проведение ка-питального ремонта многоквартирных до-мов на территории Кайдаковского сельско-го поселения Вяземского района Смоленс-кой области на 2014 – 2043 годы»</w:t>
            </w:r>
          </w:p>
        </w:tc>
        <w:tc>
          <w:tcPr>
            <w:tcW w:w="1842" w:type="dxa"/>
          </w:tcPr>
          <w:p w:rsidR="00C91DFD" w:rsidRPr="00A4497F" w:rsidRDefault="00D035D5" w:rsidP="00D60AFF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666" w:type="dxa"/>
          </w:tcPr>
          <w:p w:rsidR="00C91DFD" w:rsidRPr="00A4497F" w:rsidRDefault="008634F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453" w:type="dxa"/>
          </w:tcPr>
          <w:p w:rsidR="00C91DFD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DDD" w:rsidRPr="00A4497F" w:rsidTr="006D370E">
        <w:tc>
          <w:tcPr>
            <w:tcW w:w="4395" w:type="dxa"/>
          </w:tcPr>
          <w:p w:rsidR="00745DDD" w:rsidRPr="00A4497F" w:rsidRDefault="00745DDD" w:rsidP="00C91DFD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муниципальная программа «Устойчивое развитие Кайдаковского сельского поселения Вяземского района Смоленской области на 2017 год и на плановый период 2018 – 2020 годы»</w:t>
            </w:r>
          </w:p>
        </w:tc>
        <w:tc>
          <w:tcPr>
            <w:tcW w:w="1842" w:type="dxa"/>
          </w:tcPr>
          <w:p w:rsidR="00745DDD" w:rsidRPr="00A4497F" w:rsidRDefault="00A776DC" w:rsidP="00D60AFF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2330,7</w:t>
            </w:r>
          </w:p>
        </w:tc>
        <w:tc>
          <w:tcPr>
            <w:tcW w:w="1666" w:type="dxa"/>
          </w:tcPr>
          <w:p w:rsidR="00745DDD" w:rsidRPr="00A4497F" w:rsidRDefault="008634F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2328,5</w:t>
            </w:r>
          </w:p>
        </w:tc>
        <w:tc>
          <w:tcPr>
            <w:tcW w:w="1453" w:type="dxa"/>
          </w:tcPr>
          <w:p w:rsidR="00745DDD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-2,2</w:t>
            </w:r>
          </w:p>
        </w:tc>
      </w:tr>
      <w:tr w:rsidR="00C91DFD" w:rsidRPr="00A4497F" w:rsidTr="006D370E">
        <w:tc>
          <w:tcPr>
            <w:tcW w:w="4395" w:type="dxa"/>
          </w:tcPr>
          <w:p w:rsidR="00C91DFD" w:rsidRPr="00A4497F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 xml:space="preserve">муниципальная программа «Энергосбере-жение и повышение энергетической эффек-тивности на </w:t>
            </w:r>
            <w:r w:rsidR="00D035D5" w:rsidRPr="00A4497F">
              <w:rPr>
                <w:rFonts w:ascii="Times New Roman" w:hAnsi="Times New Roman" w:cs="Times New Roman"/>
              </w:rPr>
              <w:t xml:space="preserve">2015 – 2018 годы Админис-трации </w:t>
            </w:r>
            <w:r w:rsidRPr="00A4497F">
              <w:rPr>
                <w:rFonts w:ascii="Times New Roman" w:hAnsi="Times New Roman" w:cs="Times New Roman"/>
              </w:rPr>
              <w:t>Кайдаковского сельского поселения Вяземского района Смоленской области»</w:t>
            </w:r>
          </w:p>
        </w:tc>
        <w:tc>
          <w:tcPr>
            <w:tcW w:w="1842" w:type="dxa"/>
          </w:tcPr>
          <w:p w:rsidR="00C91DFD" w:rsidRPr="00A4497F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C91DFD" w:rsidRPr="00A4497F" w:rsidRDefault="008634F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C91DFD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913698" w:rsidP="008C4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497F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8C441C" w:rsidRPr="00A4497F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842" w:type="dxa"/>
          </w:tcPr>
          <w:p w:rsidR="00F52319" w:rsidRPr="00A4497F" w:rsidRDefault="00A776D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4497F">
              <w:rPr>
                <w:rFonts w:ascii="Times New Roman" w:hAnsi="Times New Roman" w:cs="Times New Roman"/>
                <w:b/>
              </w:rPr>
              <w:t>5611,6</w:t>
            </w:r>
          </w:p>
        </w:tc>
        <w:tc>
          <w:tcPr>
            <w:tcW w:w="1666" w:type="dxa"/>
          </w:tcPr>
          <w:p w:rsidR="00F52319" w:rsidRPr="00A4497F" w:rsidRDefault="008634F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5612,1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+0,5</w:t>
            </w:r>
          </w:p>
        </w:tc>
      </w:tr>
      <w:tr w:rsidR="00E33954" w:rsidRPr="00A4497F" w:rsidTr="006D370E">
        <w:tc>
          <w:tcPr>
            <w:tcW w:w="9356" w:type="dxa"/>
            <w:gridSpan w:val="4"/>
          </w:tcPr>
          <w:p w:rsidR="00E33954" w:rsidRPr="00A4497F" w:rsidRDefault="00E33954" w:rsidP="008C4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97F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8C441C" w:rsidRPr="00A4497F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A4497F" w:rsidRDefault="00993DE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633,6</w:t>
            </w:r>
          </w:p>
        </w:tc>
        <w:tc>
          <w:tcPr>
            <w:tcW w:w="1666" w:type="dxa"/>
          </w:tcPr>
          <w:p w:rsidR="00F52319" w:rsidRPr="00A4497F" w:rsidRDefault="008634F0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633,6</w:t>
            </w:r>
          </w:p>
        </w:tc>
        <w:tc>
          <w:tcPr>
            <w:tcW w:w="1453" w:type="dxa"/>
          </w:tcPr>
          <w:p w:rsidR="00F52319" w:rsidRPr="00A4497F" w:rsidRDefault="007C3A5B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A4497F">
              <w:rPr>
                <w:rFonts w:ascii="Times New Roman" w:hAnsi="Times New Roman" w:cs="Times New Roman"/>
              </w:rPr>
              <w:t>-</w:t>
            </w:r>
            <w:r w:rsidRPr="00A4497F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A4497F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666" w:type="dxa"/>
          </w:tcPr>
          <w:p w:rsidR="00F52319" w:rsidRPr="00A4497F" w:rsidRDefault="008634F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A4497F" w:rsidRDefault="007C3A5B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225D0" w:rsidRPr="00A4497F" w:rsidTr="006D370E">
        <w:tc>
          <w:tcPr>
            <w:tcW w:w="4395" w:type="dxa"/>
          </w:tcPr>
          <w:p w:rsidR="00F225D0" w:rsidRPr="00A4497F" w:rsidRDefault="00F225D0" w:rsidP="00F225D0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функционирование законодательных (пре-дставительных) органов государственной власти и представительных органов муни-ципальных образований (выплаты депута-там)</w:t>
            </w:r>
          </w:p>
        </w:tc>
        <w:tc>
          <w:tcPr>
            <w:tcW w:w="1842" w:type="dxa"/>
          </w:tcPr>
          <w:p w:rsidR="00F225D0" w:rsidRPr="00A4497F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666" w:type="dxa"/>
          </w:tcPr>
          <w:p w:rsidR="00F225D0" w:rsidRPr="00A4497F" w:rsidRDefault="008634F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F225D0" w:rsidRPr="00A4497F" w:rsidRDefault="007C3A5B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DDD" w:rsidRPr="00A4497F" w:rsidTr="006D370E">
        <w:tc>
          <w:tcPr>
            <w:tcW w:w="4395" w:type="dxa"/>
          </w:tcPr>
          <w:p w:rsidR="00745DDD" w:rsidRPr="00A4497F" w:rsidRDefault="00745DDD" w:rsidP="00F225D0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842" w:type="dxa"/>
          </w:tcPr>
          <w:p w:rsidR="00745DDD" w:rsidRPr="00A4497F" w:rsidRDefault="00993DED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666" w:type="dxa"/>
          </w:tcPr>
          <w:p w:rsidR="00745DDD" w:rsidRPr="00A4497F" w:rsidRDefault="008634F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53" w:type="dxa"/>
          </w:tcPr>
          <w:p w:rsidR="00745DDD" w:rsidRPr="00A4497F" w:rsidRDefault="007C3A5B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A4497F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A4497F" w:rsidRDefault="008634F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A4497F" w:rsidRDefault="007C3A5B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225D0" w:rsidRPr="00A4497F" w:rsidTr="006D370E">
        <w:tc>
          <w:tcPr>
            <w:tcW w:w="4395" w:type="dxa"/>
          </w:tcPr>
          <w:p w:rsidR="00F225D0" w:rsidRPr="00A4497F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842" w:type="dxa"/>
          </w:tcPr>
          <w:p w:rsidR="00F225D0" w:rsidRPr="00A4497F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666" w:type="dxa"/>
          </w:tcPr>
          <w:p w:rsidR="00F225D0" w:rsidRPr="00A4497F" w:rsidRDefault="008634F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53" w:type="dxa"/>
          </w:tcPr>
          <w:p w:rsidR="00F225D0" w:rsidRPr="00A4497F" w:rsidRDefault="007C3A5B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A4497F" w:rsidRDefault="00993DE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666" w:type="dxa"/>
          </w:tcPr>
          <w:p w:rsidR="00F52319" w:rsidRPr="00A4497F" w:rsidRDefault="008634F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225D0" w:rsidRPr="00A4497F" w:rsidTr="006D370E">
        <w:tc>
          <w:tcPr>
            <w:tcW w:w="4395" w:type="dxa"/>
          </w:tcPr>
          <w:p w:rsidR="00F225D0" w:rsidRPr="00A4497F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842" w:type="dxa"/>
          </w:tcPr>
          <w:p w:rsidR="00F225D0" w:rsidRPr="00A4497F" w:rsidRDefault="00993DED" w:rsidP="00E627FF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666" w:type="dxa"/>
          </w:tcPr>
          <w:p w:rsidR="00F225D0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53" w:type="dxa"/>
          </w:tcPr>
          <w:p w:rsidR="00F225D0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D7B5A" w:rsidRPr="00A4497F" w:rsidTr="006D370E">
        <w:tc>
          <w:tcPr>
            <w:tcW w:w="4395" w:type="dxa"/>
          </w:tcPr>
          <w:p w:rsidR="008D7B5A" w:rsidRPr="00A4497F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842" w:type="dxa"/>
          </w:tcPr>
          <w:p w:rsidR="008D7B5A" w:rsidRPr="00A4497F" w:rsidRDefault="00F225D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666" w:type="dxa"/>
          </w:tcPr>
          <w:p w:rsidR="008D7B5A" w:rsidRPr="00A4497F" w:rsidRDefault="008634F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612,5</w:t>
            </w:r>
          </w:p>
        </w:tc>
        <w:tc>
          <w:tcPr>
            <w:tcW w:w="1453" w:type="dxa"/>
          </w:tcPr>
          <w:p w:rsidR="008D7B5A" w:rsidRPr="00A4497F" w:rsidRDefault="007C3A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+110,5</w:t>
            </w:r>
          </w:p>
        </w:tc>
      </w:tr>
      <w:tr w:rsidR="008D7B5A" w:rsidRPr="00A4497F" w:rsidTr="006D370E">
        <w:tc>
          <w:tcPr>
            <w:tcW w:w="4395" w:type="dxa"/>
          </w:tcPr>
          <w:p w:rsidR="008D7B5A" w:rsidRPr="00A4497F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дорожное хозяйство (дорожные фонды)</w:t>
            </w:r>
          </w:p>
        </w:tc>
        <w:tc>
          <w:tcPr>
            <w:tcW w:w="1842" w:type="dxa"/>
          </w:tcPr>
          <w:p w:rsidR="008D7B5A" w:rsidRPr="00A4497F" w:rsidRDefault="00F225D0" w:rsidP="00672C94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666" w:type="dxa"/>
          </w:tcPr>
          <w:p w:rsidR="008D7B5A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612,5</w:t>
            </w:r>
          </w:p>
        </w:tc>
        <w:tc>
          <w:tcPr>
            <w:tcW w:w="1453" w:type="dxa"/>
          </w:tcPr>
          <w:p w:rsidR="008D7B5A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+110,5</w:t>
            </w:r>
          </w:p>
        </w:tc>
      </w:tr>
      <w:tr w:rsidR="00D26E62" w:rsidRPr="00A4497F" w:rsidTr="006D370E">
        <w:tc>
          <w:tcPr>
            <w:tcW w:w="4395" w:type="dxa"/>
          </w:tcPr>
          <w:p w:rsidR="00D26E62" w:rsidRPr="00D26E62" w:rsidRDefault="00D26E62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6E62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842" w:type="dxa"/>
          </w:tcPr>
          <w:p w:rsidR="00D26E62" w:rsidRPr="00D26E62" w:rsidRDefault="00D26E62" w:rsidP="00672C94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6E62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666" w:type="dxa"/>
          </w:tcPr>
          <w:p w:rsidR="00D26E62" w:rsidRPr="00D26E62" w:rsidRDefault="00D26E6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6E62">
              <w:rPr>
                <w:rFonts w:ascii="Times New Roman" w:hAnsi="Times New Roman" w:cs="Times New Roman"/>
                <w:i/>
              </w:rPr>
              <w:t>209,5</w:t>
            </w:r>
          </w:p>
        </w:tc>
        <w:tc>
          <w:tcPr>
            <w:tcW w:w="1453" w:type="dxa"/>
          </w:tcPr>
          <w:p w:rsidR="00D26E62" w:rsidRPr="00D26E62" w:rsidRDefault="00D26E6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6E62">
              <w:rPr>
                <w:rFonts w:ascii="Times New Roman" w:hAnsi="Times New Roman" w:cs="Times New Roman"/>
                <w:i/>
              </w:rPr>
              <w:t>+209,5</w:t>
            </w:r>
          </w:p>
        </w:tc>
      </w:tr>
      <w:tr w:rsidR="00D26E62" w:rsidRPr="00A4497F" w:rsidTr="006D370E">
        <w:tc>
          <w:tcPr>
            <w:tcW w:w="4395" w:type="dxa"/>
          </w:tcPr>
          <w:p w:rsidR="00D26E62" w:rsidRDefault="00D26E62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коммунальное хозяйство</w:t>
            </w:r>
          </w:p>
        </w:tc>
        <w:tc>
          <w:tcPr>
            <w:tcW w:w="1842" w:type="dxa"/>
          </w:tcPr>
          <w:p w:rsidR="00D26E62" w:rsidRDefault="00D26E62" w:rsidP="00672C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D26E62" w:rsidRDefault="00D26E6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209,5</w:t>
            </w:r>
          </w:p>
        </w:tc>
        <w:tc>
          <w:tcPr>
            <w:tcW w:w="1453" w:type="dxa"/>
          </w:tcPr>
          <w:p w:rsidR="00D26E62" w:rsidRDefault="00D26E6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+209,5</w:t>
            </w:r>
          </w:p>
        </w:tc>
      </w:tr>
      <w:tr w:rsidR="00B571CE" w:rsidRPr="00A4497F" w:rsidTr="006D370E">
        <w:tc>
          <w:tcPr>
            <w:tcW w:w="4395" w:type="dxa"/>
          </w:tcPr>
          <w:p w:rsidR="00B571CE" w:rsidRPr="00A4497F" w:rsidRDefault="00B571CE" w:rsidP="00B571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842" w:type="dxa"/>
          </w:tcPr>
          <w:p w:rsidR="00B571CE" w:rsidRPr="00A4497F" w:rsidRDefault="00745DDD" w:rsidP="00672C94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666" w:type="dxa"/>
          </w:tcPr>
          <w:p w:rsidR="00B571CE" w:rsidRPr="00A4497F" w:rsidRDefault="008634F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53" w:type="dxa"/>
          </w:tcPr>
          <w:p w:rsidR="00B571CE" w:rsidRPr="00A4497F" w:rsidRDefault="007C3A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571CE" w:rsidRPr="00A4497F" w:rsidTr="006D370E">
        <w:tc>
          <w:tcPr>
            <w:tcW w:w="4395" w:type="dxa"/>
          </w:tcPr>
          <w:p w:rsidR="00B571CE" w:rsidRPr="00A4497F" w:rsidRDefault="00B571CE" w:rsidP="00DB4973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B571CE" w:rsidRPr="00A4497F" w:rsidRDefault="00745DDD" w:rsidP="00672C94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666" w:type="dxa"/>
          </w:tcPr>
          <w:p w:rsidR="00B571CE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B571CE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2C94" w:rsidRPr="00A4497F" w:rsidTr="006D370E">
        <w:tc>
          <w:tcPr>
            <w:tcW w:w="4395" w:type="dxa"/>
          </w:tcPr>
          <w:p w:rsidR="00672C94" w:rsidRPr="00A4497F" w:rsidRDefault="00672C9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672C94" w:rsidRPr="00A4497F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666" w:type="dxa"/>
          </w:tcPr>
          <w:p w:rsidR="00672C94" w:rsidRPr="00A4497F" w:rsidRDefault="008634F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53" w:type="dxa"/>
          </w:tcPr>
          <w:p w:rsidR="00672C94" w:rsidRPr="00A4497F" w:rsidRDefault="007C3A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225D0" w:rsidRPr="00A4497F" w:rsidTr="006D370E">
        <w:tc>
          <w:tcPr>
            <w:tcW w:w="4395" w:type="dxa"/>
          </w:tcPr>
          <w:p w:rsidR="00F225D0" w:rsidRPr="00A4497F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842" w:type="dxa"/>
          </w:tcPr>
          <w:p w:rsidR="00F225D0" w:rsidRPr="00A4497F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66" w:type="dxa"/>
          </w:tcPr>
          <w:p w:rsidR="00F225D0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53" w:type="dxa"/>
          </w:tcPr>
          <w:p w:rsidR="00F225D0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A4497F" w:rsidTr="006D370E">
        <w:tc>
          <w:tcPr>
            <w:tcW w:w="4395" w:type="dxa"/>
          </w:tcPr>
          <w:p w:rsidR="002E1A17" w:rsidRPr="00A4497F" w:rsidRDefault="002E1A17" w:rsidP="00EC3B8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EC3B89" w:rsidRPr="00A4497F">
              <w:rPr>
                <w:rFonts w:ascii="Times New Roman" w:hAnsi="Times New Roman" w:cs="Times New Roman"/>
                <w:i/>
              </w:rPr>
              <w:t xml:space="preserve"> общего ха-рактера бюджетам бюджетной системы Российской Федерации</w:t>
            </w:r>
          </w:p>
        </w:tc>
        <w:tc>
          <w:tcPr>
            <w:tcW w:w="1842" w:type="dxa"/>
          </w:tcPr>
          <w:p w:rsidR="002E1A17" w:rsidRPr="00A4497F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A4497F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A4497F" w:rsidRDefault="008634F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A4497F" w:rsidRDefault="007C3A5B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C3B89" w:rsidRPr="00A4497F" w:rsidTr="006D370E">
        <w:tc>
          <w:tcPr>
            <w:tcW w:w="4395" w:type="dxa"/>
          </w:tcPr>
          <w:p w:rsidR="00EC3B89" w:rsidRPr="00A4497F" w:rsidRDefault="00EC3B89" w:rsidP="00EC3B89">
            <w:pPr>
              <w:jc w:val="both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- прочие межбюджетные трансферы общего характера</w:t>
            </w:r>
          </w:p>
        </w:tc>
        <w:tc>
          <w:tcPr>
            <w:tcW w:w="1842" w:type="dxa"/>
          </w:tcPr>
          <w:p w:rsidR="00EC3B89" w:rsidRPr="00A4497F" w:rsidRDefault="00EC3B89" w:rsidP="00D372D1">
            <w:pPr>
              <w:jc w:val="right"/>
              <w:rPr>
                <w:rFonts w:ascii="Times New Roman" w:hAnsi="Times New Roman" w:cs="Times New Roman"/>
              </w:rPr>
            </w:pPr>
            <w:r w:rsidRPr="00A4497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666" w:type="dxa"/>
          </w:tcPr>
          <w:p w:rsidR="00EC3B89" w:rsidRPr="00A4497F" w:rsidRDefault="008634F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53" w:type="dxa"/>
          </w:tcPr>
          <w:p w:rsidR="00EC3B89" w:rsidRPr="00A4497F" w:rsidRDefault="007C3A5B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F52319" w:rsidP="008C4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497F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A4497F">
              <w:rPr>
                <w:rFonts w:ascii="Times New Roman" w:hAnsi="Times New Roman" w:cs="Times New Roman"/>
                <w:b/>
              </w:rPr>
              <w:t xml:space="preserve">по </w:t>
            </w:r>
            <w:r w:rsidRPr="00A4497F">
              <w:rPr>
                <w:rFonts w:ascii="Times New Roman" w:hAnsi="Times New Roman" w:cs="Times New Roman"/>
                <w:b/>
              </w:rPr>
              <w:t>непрограммны</w:t>
            </w:r>
            <w:r w:rsidR="008C441C" w:rsidRPr="00A4497F">
              <w:rPr>
                <w:rFonts w:ascii="Times New Roman" w:hAnsi="Times New Roman" w:cs="Times New Roman"/>
                <w:b/>
              </w:rPr>
              <w:t>м расходам</w:t>
            </w:r>
          </w:p>
        </w:tc>
        <w:tc>
          <w:tcPr>
            <w:tcW w:w="1842" w:type="dxa"/>
          </w:tcPr>
          <w:p w:rsidR="00F52319" w:rsidRPr="00A4497F" w:rsidRDefault="00993DE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4497F">
              <w:rPr>
                <w:rFonts w:ascii="Times New Roman" w:hAnsi="Times New Roman" w:cs="Times New Roman"/>
                <w:b/>
              </w:rPr>
              <w:t>1350,4</w:t>
            </w:r>
          </w:p>
        </w:tc>
        <w:tc>
          <w:tcPr>
            <w:tcW w:w="1666" w:type="dxa"/>
          </w:tcPr>
          <w:p w:rsidR="00F52319" w:rsidRPr="00A4497F" w:rsidRDefault="008634F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1670,4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+320,0</w:t>
            </w:r>
          </w:p>
        </w:tc>
      </w:tr>
      <w:tr w:rsidR="00F52319" w:rsidRPr="00A4497F" w:rsidTr="006D370E">
        <w:tc>
          <w:tcPr>
            <w:tcW w:w="4395" w:type="dxa"/>
          </w:tcPr>
          <w:p w:rsidR="00F52319" w:rsidRPr="00A4497F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497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A4497F" w:rsidRDefault="00A776DC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4497F">
              <w:rPr>
                <w:rFonts w:ascii="Times New Roman" w:hAnsi="Times New Roman" w:cs="Times New Roman"/>
                <w:b/>
              </w:rPr>
              <w:t>6962,0</w:t>
            </w:r>
          </w:p>
        </w:tc>
        <w:tc>
          <w:tcPr>
            <w:tcW w:w="1666" w:type="dxa"/>
          </w:tcPr>
          <w:p w:rsidR="00F52319" w:rsidRPr="00A4497F" w:rsidRDefault="008634F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7282,5</w:t>
            </w:r>
          </w:p>
        </w:tc>
        <w:tc>
          <w:tcPr>
            <w:tcW w:w="1453" w:type="dxa"/>
          </w:tcPr>
          <w:p w:rsidR="00F52319" w:rsidRPr="00A4497F" w:rsidRDefault="007C3A5B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+320,5</w:t>
            </w:r>
          </w:p>
        </w:tc>
      </w:tr>
    </w:tbl>
    <w:p w:rsidR="00D372D1" w:rsidRPr="001976C9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0D3694" w:rsidRDefault="00A4316B" w:rsidP="00032C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69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D26E62" w:rsidRPr="000D3694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D26E62" w:rsidRPr="000D3694">
        <w:rPr>
          <w:rFonts w:ascii="Times New Roman" w:hAnsi="Times New Roman" w:cs="Times New Roman"/>
          <w:b/>
          <w:sz w:val="28"/>
          <w:szCs w:val="28"/>
        </w:rPr>
        <w:t>0,5</w:t>
      </w:r>
      <w:r w:rsidR="00D26E62" w:rsidRPr="000D3694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37122" w:rsidRPr="000D369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0D3694">
        <w:rPr>
          <w:rFonts w:ascii="Times New Roman" w:hAnsi="Times New Roman" w:cs="Times New Roman"/>
          <w:sz w:val="28"/>
          <w:szCs w:val="28"/>
        </w:rPr>
        <w:t>утвержден</w:t>
      </w:r>
      <w:r w:rsidRPr="000D3694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0D369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26E62" w:rsidRPr="000D3694">
        <w:rPr>
          <w:rFonts w:ascii="Times New Roman" w:hAnsi="Times New Roman" w:cs="Times New Roman"/>
          <w:b/>
          <w:sz w:val="28"/>
          <w:szCs w:val="28"/>
        </w:rPr>
        <w:t>5 612,1</w:t>
      </w:r>
      <w:r w:rsidR="005B1CD5" w:rsidRPr="000D3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0D3694">
        <w:rPr>
          <w:rFonts w:ascii="Times New Roman" w:hAnsi="Times New Roman" w:cs="Times New Roman"/>
          <w:sz w:val="28"/>
          <w:szCs w:val="28"/>
        </w:rPr>
        <w:t xml:space="preserve">тыс. рублей от утвержденных решением </w:t>
      </w:r>
      <w:r w:rsidR="003A065A" w:rsidRPr="000D3694">
        <w:rPr>
          <w:rFonts w:ascii="Times New Roman" w:hAnsi="Times New Roman" w:cs="Times New Roman"/>
          <w:sz w:val="28"/>
          <w:szCs w:val="28"/>
        </w:rPr>
        <w:t>на 201</w:t>
      </w:r>
      <w:r w:rsidR="00032C34" w:rsidRPr="000D3694">
        <w:rPr>
          <w:rFonts w:ascii="Times New Roman" w:hAnsi="Times New Roman" w:cs="Times New Roman"/>
          <w:sz w:val="28"/>
          <w:szCs w:val="28"/>
        </w:rPr>
        <w:t>7</w:t>
      </w:r>
      <w:r w:rsidR="003A065A" w:rsidRPr="000D3694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0D3694">
        <w:rPr>
          <w:rFonts w:ascii="Times New Roman" w:hAnsi="Times New Roman" w:cs="Times New Roman"/>
          <w:sz w:val="28"/>
          <w:szCs w:val="28"/>
        </w:rPr>
        <w:t xml:space="preserve"> бюджетных назначений</w:t>
      </w:r>
      <w:r w:rsidR="008273BA" w:rsidRPr="000D3694">
        <w:rPr>
          <w:rFonts w:ascii="Times New Roman" w:hAnsi="Times New Roman" w:cs="Times New Roman"/>
          <w:sz w:val="28"/>
          <w:szCs w:val="28"/>
        </w:rPr>
        <w:t>.</w:t>
      </w:r>
    </w:p>
    <w:p w:rsidR="002C1D4E" w:rsidRPr="000D3694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9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0D369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69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0D369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5DD" w:rsidRPr="000348CB" w:rsidRDefault="001445DD" w:rsidP="001445D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8CB">
        <w:rPr>
          <w:rFonts w:ascii="Times New Roman" w:hAnsi="Times New Roman" w:cs="Times New Roman"/>
          <w:sz w:val="28"/>
          <w:szCs w:val="28"/>
        </w:rPr>
        <w:t>В соответствии с п. 2 ст. 179 БК РФ Администрации поселения направить в Совет депутатов Кайдаковского сельского поселения Вяземского района Смоленской области утвержденные нормативно – 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1445DD" w:rsidRDefault="001445DD" w:rsidP="001445D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48CB">
        <w:rPr>
          <w:rFonts w:ascii="Times New Roman" w:hAnsi="Times New Roman" w:cs="Times New Roman"/>
          <w:sz w:val="28"/>
          <w:szCs w:val="28"/>
        </w:rPr>
        <w:t>- МП «Обеспечение полномочий местного самоуправления Кайдаковского сельского поселения Вяземского района Смоленской области на 2017 – 2020 годы»;</w:t>
      </w:r>
    </w:p>
    <w:p w:rsidR="000348CB" w:rsidRDefault="000348CB" w:rsidP="001445D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0348CB">
        <w:rPr>
          <w:rFonts w:ascii="Times New Roman" w:hAnsi="Times New Roman" w:cs="Times New Roman"/>
          <w:sz w:val="28"/>
          <w:szCs w:val="28"/>
        </w:rPr>
        <w:t>«Обеспечение меропр</w:t>
      </w:r>
      <w:r>
        <w:rPr>
          <w:rFonts w:ascii="Times New Roman" w:hAnsi="Times New Roman" w:cs="Times New Roman"/>
          <w:sz w:val="28"/>
          <w:szCs w:val="28"/>
        </w:rPr>
        <w:t>иятий в области жилищно – комму</w:t>
      </w:r>
      <w:r w:rsidRPr="000348CB">
        <w:rPr>
          <w:rFonts w:ascii="Times New Roman" w:hAnsi="Times New Roman" w:cs="Times New Roman"/>
          <w:sz w:val="28"/>
          <w:szCs w:val="28"/>
        </w:rPr>
        <w:t>нального хозяйства на территории Кайдаковского сельского поселения Вяземского района Смоленской области на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8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8CB">
        <w:rPr>
          <w:rFonts w:ascii="Times New Roman" w:hAnsi="Times New Roman" w:cs="Times New Roman"/>
          <w:sz w:val="28"/>
          <w:szCs w:val="28"/>
        </w:rPr>
        <w:t>2020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Pr="000348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48CB" w:rsidRPr="000348CB" w:rsidRDefault="000348CB" w:rsidP="001445D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0348CB">
        <w:rPr>
          <w:rFonts w:ascii="Times New Roman" w:hAnsi="Times New Roman" w:cs="Times New Roman"/>
          <w:sz w:val="28"/>
          <w:szCs w:val="28"/>
        </w:rPr>
        <w:t>«Защита населения и территории Кайдаковского сельского поселения Вяземского района Смоленской области по обеспечению пожарной безопасности на 2017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5DD" w:rsidRPr="00A95520" w:rsidRDefault="001445DD" w:rsidP="001445D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5520">
        <w:rPr>
          <w:rFonts w:ascii="Times New Roman" w:hAnsi="Times New Roman" w:cs="Times New Roman"/>
          <w:sz w:val="28"/>
          <w:szCs w:val="28"/>
        </w:rPr>
        <w:t>- МП «Обеспечение мероприятий в области благоустройства территории Кайдаковского сельского поселения Вяземского района Смоленской области на 2017 – 2020 годы»;</w:t>
      </w:r>
    </w:p>
    <w:p w:rsidR="001445DD" w:rsidRPr="00A95520" w:rsidRDefault="001445DD" w:rsidP="001445D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5520">
        <w:rPr>
          <w:rFonts w:ascii="Times New Roman" w:hAnsi="Times New Roman" w:cs="Times New Roman"/>
          <w:sz w:val="28"/>
          <w:szCs w:val="28"/>
        </w:rPr>
        <w:t>- МП «Устойчивое развитие Кайдаковского сельского поселения Вяземского района Смоленской области на 2017 год и на плановый период 2018 – 2020 годы».</w:t>
      </w:r>
    </w:p>
    <w:p w:rsidR="001445DD" w:rsidRPr="00A95520" w:rsidRDefault="001445DD" w:rsidP="001445D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520">
        <w:rPr>
          <w:rFonts w:ascii="Times New Roman" w:hAnsi="Times New Roman" w:cs="Times New Roman"/>
          <w:sz w:val="28"/>
          <w:szCs w:val="28"/>
        </w:rPr>
        <w:t xml:space="preserve"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</w:t>
      </w:r>
      <w:r w:rsidRPr="00A95520">
        <w:rPr>
          <w:rFonts w:ascii="Times New Roman" w:hAnsi="Times New Roman" w:cs="Times New Roman"/>
          <w:sz w:val="28"/>
          <w:szCs w:val="28"/>
        </w:rPr>
        <w:lastRenderedPageBreak/>
        <w:t>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A95520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520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356090" w:rsidRPr="00A95520">
        <w:rPr>
          <w:rFonts w:ascii="Times New Roman" w:hAnsi="Times New Roman" w:cs="Times New Roman"/>
          <w:sz w:val="28"/>
          <w:szCs w:val="28"/>
        </w:rPr>
        <w:t>Кайдаковского</w:t>
      </w:r>
      <w:r w:rsidRPr="00A9552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356090" w:rsidRPr="00A95520">
        <w:rPr>
          <w:rFonts w:ascii="Times New Roman" w:hAnsi="Times New Roman" w:cs="Times New Roman"/>
          <w:sz w:val="28"/>
          <w:szCs w:val="28"/>
        </w:rPr>
        <w:t>Кайдаковского</w:t>
      </w:r>
      <w:r w:rsidRPr="00A9552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A95520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A95520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A95520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A95520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A95520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520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A9552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A95520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A95520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A95520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A95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A95520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52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52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A95520">
        <w:rPr>
          <w:rFonts w:ascii="Times New Roman" w:hAnsi="Times New Roman" w:cs="Times New Roman"/>
          <w:sz w:val="28"/>
          <w:szCs w:val="28"/>
        </w:rPr>
        <w:t xml:space="preserve">   </w:t>
      </w:r>
      <w:r w:rsidRPr="00A95520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A95520">
        <w:rPr>
          <w:rFonts w:ascii="Times New Roman" w:hAnsi="Times New Roman" w:cs="Times New Roman"/>
          <w:sz w:val="28"/>
          <w:szCs w:val="28"/>
        </w:rPr>
        <w:t>Н.</w:t>
      </w:r>
      <w:r w:rsidR="00BD58E8" w:rsidRPr="00A95520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A95520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A95520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67" w:rsidRDefault="00651367" w:rsidP="00721915">
      <w:pPr>
        <w:spacing w:after="0" w:line="240" w:lineRule="auto"/>
      </w:pPr>
      <w:r>
        <w:separator/>
      </w:r>
    </w:p>
  </w:endnote>
  <w:endnote w:type="continuationSeparator" w:id="0">
    <w:p w:rsidR="00651367" w:rsidRDefault="00651367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C66894" w:rsidRDefault="00C668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7F8">
          <w:rPr>
            <w:noProof/>
          </w:rPr>
          <w:t>1</w:t>
        </w:r>
        <w:r>
          <w:fldChar w:fldCharType="end"/>
        </w:r>
      </w:p>
    </w:sdtContent>
  </w:sdt>
  <w:p w:rsidR="00C66894" w:rsidRDefault="00C668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67" w:rsidRDefault="00651367" w:rsidP="00721915">
      <w:pPr>
        <w:spacing w:after="0" w:line="240" w:lineRule="auto"/>
      </w:pPr>
      <w:r>
        <w:separator/>
      </w:r>
    </w:p>
  </w:footnote>
  <w:footnote w:type="continuationSeparator" w:id="0">
    <w:p w:rsidR="00651367" w:rsidRDefault="00651367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BC9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2B4D"/>
    <w:rsid w:val="000254E3"/>
    <w:rsid w:val="00032C34"/>
    <w:rsid w:val="0003338B"/>
    <w:rsid w:val="000342D1"/>
    <w:rsid w:val="000348CB"/>
    <w:rsid w:val="00036961"/>
    <w:rsid w:val="00037E3C"/>
    <w:rsid w:val="0004054A"/>
    <w:rsid w:val="0004541D"/>
    <w:rsid w:val="00047695"/>
    <w:rsid w:val="000509D4"/>
    <w:rsid w:val="00050ACA"/>
    <w:rsid w:val="0005183D"/>
    <w:rsid w:val="0005223A"/>
    <w:rsid w:val="000553FB"/>
    <w:rsid w:val="00055986"/>
    <w:rsid w:val="0006218F"/>
    <w:rsid w:val="00062A85"/>
    <w:rsid w:val="00067267"/>
    <w:rsid w:val="0006759A"/>
    <w:rsid w:val="00067AE4"/>
    <w:rsid w:val="000735DD"/>
    <w:rsid w:val="000824C4"/>
    <w:rsid w:val="000828D1"/>
    <w:rsid w:val="00082EE6"/>
    <w:rsid w:val="000857EA"/>
    <w:rsid w:val="00086CC5"/>
    <w:rsid w:val="00087B0E"/>
    <w:rsid w:val="00091351"/>
    <w:rsid w:val="000918B8"/>
    <w:rsid w:val="00091C97"/>
    <w:rsid w:val="00092FA1"/>
    <w:rsid w:val="000A0D98"/>
    <w:rsid w:val="000A17F8"/>
    <w:rsid w:val="000A71DC"/>
    <w:rsid w:val="000B2746"/>
    <w:rsid w:val="000B453E"/>
    <w:rsid w:val="000C06BC"/>
    <w:rsid w:val="000C0E7F"/>
    <w:rsid w:val="000C2928"/>
    <w:rsid w:val="000C2D35"/>
    <w:rsid w:val="000C6054"/>
    <w:rsid w:val="000D16E9"/>
    <w:rsid w:val="000D1ED5"/>
    <w:rsid w:val="000D2412"/>
    <w:rsid w:val="000D3694"/>
    <w:rsid w:val="000D6852"/>
    <w:rsid w:val="000E039E"/>
    <w:rsid w:val="000E1557"/>
    <w:rsid w:val="000E1969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2223"/>
    <w:rsid w:val="001160F6"/>
    <w:rsid w:val="001161A4"/>
    <w:rsid w:val="0012179C"/>
    <w:rsid w:val="001225CC"/>
    <w:rsid w:val="00125A46"/>
    <w:rsid w:val="00126EBD"/>
    <w:rsid w:val="001275C2"/>
    <w:rsid w:val="00130A9A"/>
    <w:rsid w:val="00130D24"/>
    <w:rsid w:val="00131EAA"/>
    <w:rsid w:val="0013227D"/>
    <w:rsid w:val="0013437E"/>
    <w:rsid w:val="00137A25"/>
    <w:rsid w:val="001414C3"/>
    <w:rsid w:val="00141ED3"/>
    <w:rsid w:val="001424BC"/>
    <w:rsid w:val="00142FF0"/>
    <w:rsid w:val="00143B5F"/>
    <w:rsid w:val="001445DD"/>
    <w:rsid w:val="00147E4C"/>
    <w:rsid w:val="00147F54"/>
    <w:rsid w:val="001502B3"/>
    <w:rsid w:val="00155232"/>
    <w:rsid w:val="001555B3"/>
    <w:rsid w:val="0015652F"/>
    <w:rsid w:val="00156F79"/>
    <w:rsid w:val="0016001D"/>
    <w:rsid w:val="00161ED8"/>
    <w:rsid w:val="00162F3C"/>
    <w:rsid w:val="00164BF9"/>
    <w:rsid w:val="001704CB"/>
    <w:rsid w:val="00172DE1"/>
    <w:rsid w:val="00173841"/>
    <w:rsid w:val="00183B04"/>
    <w:rsid w:val="0019017B"/>
    <w:rsid w:val="001966B0"/>
    <w:rsid w:val="00197088"/>
    <w:rsid w:val="001976C9"/>
    <w:rsid w:val="001A134D"/>
    <w:rsid w:val="001A1D20"/>
    <w:rsid w:val="001A299E"/>
    <w:rsid w:val="001A43F2"/>
    <w:rsid w:val="001A45DF"/>
    <w:rsid w:val="001A5E74"/>
    <w:rsid w:val="001A6314"/>
    <w:rsid w:val="001B01E2"/>
    <w:rsid w:val="001B3599"/>
    <w:rsid w:val="001B450F"/>
    <w:rsid w:val="001B54F3"/>
    <w:rsid w:val="001B647B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1F7143"/>
    <w:rsid w:val="001F718D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273C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4C4F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97"/>
    <w:rsid w:val="002850E8"/>
    <w:rsid w:val="00287221"/>
    <w:rsid w:val="00295A6C"/>
    <w:rsid w:val="002A7F3B"/>
    <w:rsid w:val="002C1D4E"/>
    <w:rsid w:val="002C3704"/>
    <w:rsid w:val="002C5443"/>
    <w:rsid w:val="002C557A"/>
    <w:rsid w:val="002D30E2"/>
    <w:rsid w:val="002D6203"/>
    <w:rsid w:val="002E1A17"/>
    <w:rsid w:val="002E2BF3"/>
    <w:rsid w:val="002E3F48"/>
    <w:rsid w:val="002E462A"/>
    <w:rsid w:val="002F37DE"/>
    <w:rsid w:val="002F495C"/>
    <w:rsid w:val="00302F2E"/>
    <w:rsid w:val="00305E2E"/>
    <w:rsid w:val="00310D86"/>
    <w:rsid w:val="003110DC"/>
    <w:rsid w:val="0032207D"/>
    <w:rsid w:val="0032251B"/>
    <w:rsid w:val="00325894"/>
    <w:rsid w:val="00327BB9"/>
    <w:rsid w:val="003308B1"/>
    <w:rsid w:val="00333CD4"/>
    <w:rsid w:val="0035088E"/>
    <w:rsid w:val="00356090"/>
    <w:rsid w:val="00364043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A27B4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513A"/>
    <w:rsid w:val="003D7B2D"/>
    <w:rsid w:val="003E286A"/>
    <w:rsid w:val="003E2E65"/>
    <w:rsid w:val="003E50B5"/>
    <w:rsid w:val="003F1891"/>
    <w:rsid w:val="003F34C6"/>
    <w:rsid w:val="003F6F51"/>
    <w:rsid w:val="00400D9F"/>
    <w:rsid w:val="00404693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7DF7"/>
    <w:rsid w:val="004503A3"/>
    <w:rsid w:val="004519F8"/>
    <w:rsid w:val="00452039"/>
    <w:rsid w:val="00454D61"/>
    <w:rsid w:val="004578C9"/>
    <w:rsid w:val="0046020C"/>
    <w:rsid w:val="0046751F"/>
    <w:rsid w:val="004727A0"/>
    <w:rsid w:val="004755B5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E3386"/>
    <w:rsid w:val="004E4A33"/>
    <w:rsid w:val="004E4E99"/>
    <w:rsid w:val="004F09DB"/>
    <w:rsid w:val="004F1310"/>
    <w:rsid w:val="004F2F7E"/>
    <w:rsid w:val="004F30D8"/>
    <w:rsid w:val="004F69CC"/>
    <w:rsid w:val="00500740"/>
    <w:rsid w:val="00501FC0"/>
    <w:rsid w:val="005020C1"/>
    <w:rsid w:val="00503C45"/>
    <w:rsid w:val="00503CD6"/>
    <w:rsid w:val="00511688"/>
    <w:rsid w:val="005119EC"/>
    <w:rsid w:val="00511B7A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3916"/>
    <w:rsid w:val="005445B9"/>
    <w:rsid w:val="00545DCF"/>
    <w:rsid w:val="00551DA4"/>
    <w:rsid w:val="00557BB0"/>
    <w:rsid w:val="0056204D"/>
    <w:rsid w:val="00562625"/>
    <w:rsid w:val="00565D50"/>
    <w:rsid w:val="00570070"/>
    <w:rsid w:val="0057029B"/>
    <w:rsid w:val="00586445"/>
    <w:rsid w:val="00586679"/>
    <w:rsid w:val="005924DD"/>
    <w:rsid w:val="00594F5F"/>
    <w:rsid w:val="00595098"/>
    <w:rsid w:val="005A0E43"/>
    <w:rsid w:val="005A2903"/>
    <w:rsid w:val="005A7E53"/>
    <w:rsid w:val="005A7E70"/>
    <w:rsid w:val="005B1C53"/>
    <w:rsid w:val="005B1CD5"/>
    <w:rsid w:val="005B53C4"/>
    <w:rsid w:val="005B5D7A"/>
    <w:rsid w:val="005B64A7"/>
    <w:rsid w:val="005C2FB5"/>
    <w:rsid w:val="005C5FBD"/>
    <w:rsid w:val="005D043C"/>
    <w:rsid w:val="005D2C38"/>
    <w:rsid w:val="005E7D60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4534"/>
    <w:rsid w:val="00604D4D"/>
    <w:rsid w:val="00606E3E"/>
    <w:rsid w:val="0061070C"/>
    <w:rsid w:val="006109C0"/>
    <w:rsid w:val="00620A1F"/>
    <w:rsid w:val="006229A9"/>
    <w:rsid w:val="00622F19"/>
    <w:rsid w:val="00624690"/>
    <w:rsid w:val="006271F5"/>
    <w:rsid w:val="00627810"/>
    <w:rsid w:val="006324A3"/>
    <w:rsid w:val="00632B23"/>
    <w:rsid w:val="00635191"/>
    <w:rsid w:val="00651367"/>
    <w:rsid w:val="006538B5"/>
    <w:rsid w:val="00660A5E"/>
    <w:rsid w:val="00664544"/>
    <w:rsid w:val="0066488E"/>
    <w:rsid w:val="006723A3"/>
    <w:rsid w:val="00672C94"/>
    <w:rsid w:val="00674194"/>
    <w:rsid w:val="00674727"/>
    <w:rsid w:val="006801E8"/>
    <w:rsid w:val="006820DE"/>
    <w:rsid w:val="00683D4C"/>
    <w:rsid w:val="006845E2"/>
    <w:rsid w:val="006859D5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3D1F"/>
    <w:rsid w:val="006B531B"/>
    <w:rsid w:val="006B7240"/>
    <w:rsid w:val="006C07E0"/>
    <w:rsid w:val="006C16E6"/>
    <w:rsid w:val="006C27E5"/>
    <w:rsid w:val="006C360C"/>
    <w:rsid w:val="006D255E"/>
    <w:rsid w:val="006D3678"/>
    <w:rsid w:val="006D370E"/>
    <w:rsid w:val="006D4EED"/>
    <w:rsid w:val="006D50AC"/>
    <w:rsid w:val="006D6B3E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1522E"/>
    <w:rsid w:val="00715990"/>
    <w:rsid w:val="00721915"/>
    <w:rsid w:val="00724269"/>
    <w:rsid w:val="00724C9E"/>
    <w:rsid w:val="0073480D"/>
    <w:rsid w:val="007350C7"/>
    <w:rsid w:val="007449B1"/>
    <w:rsid w:val="00745DDD"/>
    <w:rsid w:val="00750D6E"/>
    <w:rsid w:val="00751CBB"/>
    <w:rsid w:val="00751DC8"/>
    <w:rsid w:val="00756939"/>
    <w:rsid w:val="007654F8"/>
    <w:rsid w:val="00771BB4"/>
    <w:rsid w:val="00772137"/>
    <w:rsid w:val="0077220E"/>
    <w:rsid w:val="00773855"/>
    <w:rsid w:val="00773C22"/>
    <w:rsid w:val="00775965"/>
    <w:rsid w:val="00782C86"/>
    <w:rsid w:val="0079222C"/>
    <w:rsid w:val="007922AA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3A5B"/>
    <w:rsid w:val="007C67AB"/>
    <w:rsid w:val="007D077F"/>
    <w:rsid w:val="007D25B8"/>
    <w:rsid w:val="007D695F"/>
    <w:rsid w:val="007E2EF1"/>
    <w:rsid w:val="007E74EC"/>
    <w:rsid w:val="007F08A0"/>
    <w:rsid w:val="007F09A4"/>
    <w:rsid w:val="007F116D"/>
    <w:rsid w:val="007F12F8"/>
    <w:rsid w:val="007F28FF"/>
    <w:rsid w:val="007F3731"/>
    <w:rsid w:val="007F3EF6"/>
    <w:rsid w:val="007F7344"/>
    <w:rsid w:val="007F7519"/>
    <w:rsid w:val="00801726"/>
    <w:rsid w:val="0080261B"/>
    <w:rsid w:val="00803029"/>
    <w:rsid w:val="0080620C"/>
    <w:rsid w:val="00810E77"/>
    <w:rsid w:val="008134D0"/>
    <w:rsid w:val="008137FA"/>
    <w:rsid w:val="008145B8"/>
    <w:rsid w:val="00815650"/>
    <w:rsid w:val="0081617D"/>
    <w:rsid w:val="0082156E"/>
    <w:rsid w:val="008273BA"/>
    <w:rsid w:val="00831B4C"/>
    <w:rsid w:val="00831D3D"/>
    <w:rsid w:val="008334D5"/>
    <w:rsid w:val="008367C9"/>
    <w:rsid w:val="008401AF"/>
    <w:rsid w:val="00840B57"/>
    <w:rsid w:val="00843D63"/>
    <w:rsid w:val="00846BDF"/>
    <w:rsid w:val="0084779C"/>
    <w:rsid w:val="00847F5E"/>
    <w:rsid w:val="00857EAE"/>
    <w:rsid w:val="00862CB6"/>
    <w:rsid w:val="008634F0"/>
    <w:rsid w:val="008700D3"/>
    <w:rsid w:val="008708C8"/>
    <w:rsid w:val="00873C7B"/>
    <w:rsid w:val="008742EC"/>
    <w:rsid w:val="00874973"/>
    <w:rsid w:val="00876E4B"/>
    <w:rsid w:val="0088006B"/>
    <w:rsid w:val="008806E2"/>
    <w:rsid w:val="00884A1C"/>
    <w:rsid w:val="00886E21"/>
    <w:rsid w:val="008877A5"/>
    <w:rsid w:val="00891D16"/>
    <w:rsid w:val="00891D8C"/>
    <w:rsid w:val="00895343"/>
    <w:rsid w:val="0089563E"/>
    <w:rsid w:val="00895F8B"/>
    <w:rsid w:val="008966AA"/>
    <w:rsid w:val="008A0A40"/>
    <w:rsid w:val="008A2F9B"/>
    <w:rsid w:val="008B4B17"/>
    <w:rsid w:val="008B56CD"/>
    <w:rsid w:val="008B64E3"/>
    <w:rsid w:val="008B65B6"/>
    <w:rsid w:val="008B78F5"/>
    <w:rsid w:val="008C3D7A"/>
    <w:rsid w:val="008C441C"/>
    <w:rsid w:val="008D1093"/>
    <w:rsid w:val="008D3989"/>
    <w:rsid w:val="008D3CB2"/>
    <w:rsid w:val="008D7994"/>
    <w:rsid w:val="008D7B5A"/>
    <w:rsid w:val="008E0E6D"/>
    <w:rsid w:val="008E2D28"/>
    <w:rsid w:val="008E37E1"/>
    <w:rsid w:val="008E39B3"/>
    <w:rsid w:val="008E6260"/>
    <w:rsid w:val="008E77C0"/>
    <w:rsid w:val="008F5F65"/>
    <w:rsid w:val="009006CD"/>
    <w:rsid w:val="009016D0"/>
    <w:rsid w:val="00901C0A"/>
    <w:rsid w:val="00904ADA"/>
    <w:rsid w:val="0090794D"/>
    <w:rsid w:val="009079E3"/>
    <w:rsid w:val="00910EC0"/>
    <w:rsid w:val="00913698"/>
    <w:rsid w:val="00913B24"/>
    <w:rsid w:val="00920406"/>
    <w:rsid w:val="009237E0"/>
    <w:rsid w:val="00926B99"/>
    <w:rsid w:val="00932518"/>
    <w:rsid w:val="00933F65"/>
    <w:rsid w:val="0094262C"/>
    <w:rsid w:val="00942A37"/>
    <w:rsid w:val="009431DA"/>
    <w:rsid w:val="0094351D"/>
    <w:rsid w:val="00944828"/>
    <w:rsid w:val="00947137"/>
    <w:rsid w:val="00950C7C"/>
    <w:rsid w:val="00950D01"/>
    <w:rsid w:val="00951F67"/>
    <w:rsid w:val="00952825"/>
    <w:rsid w:val="009612D0"/>
    <w:rsid w:val="009639AF"/>
    <w:rsid w:val="00965644"/>
    <w:rsid w:val="00965665"/>
    <w:rsid w:val="0096631F"/>
    <w:rsid w:val="009803BA"/>
    <w:rsid w:val="00980718"/>
    <w:rsid w:val="00980939"/>
    <w:rsid w:val="00987304"/>
    <w:rsid w:val="009912A3"/>
    <w:rsid w:val="00993DED"/>
    <w:rsid w:val="009951DB"/>
    <w:rsid w:val="00995205"/>
    <w:rsid w:val="009A4924"/>
    <w:rsid w:val="009A5ADD"/>
    <w:rsid w:val="009A5B7F"/>
    <w:rsid w:val="009B3AD0"/>
    <w:rsid w:val="009B55F8"/>
    <w:rsid w:val="009B7AAC"/>
    <w:rsid w:val="009C4B0F"/>
    <w:rsid w:val="009C6320"/>
    <w:rsid w:val="009C6562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2DCD"/>
    <w:rsid w:val="00A01FE9"/>
    <w:rsid w:val="00A04CC8"/>
    <w:rsid w:val="00A05818"/>
    <w:rsid w:val="00A058C3"/>
    <w:rsid w:val="00A060C3"/>
    <w:rsid w:val="00A07AEA"/>
    <w:rsid w:val="00A1126B"/>
    <w:rsid w:val="00A11355"/>
    <w:rsid w:val="00A16C6E"/>
    <w:rsid w:val="00A206C8"/>
    <w:rsid w:val="00A21E46"/>
    <w:rsid w:val="00A225C2"/>
    <w:rsid w:val="00A23433"/>
    <w:rsid w:val="00A23533"/>
    <w:rsid w:val="00A27029"/>
    <w:rsid w:val="00A2779C"/>
    <w:rsid w:val="00A329F2"/>
    <w:rsid w:val="00A3352C"/>
    <w:rsid w:val="00A33C54"/>
    <w:rsid w:val="00A40E2A"/>
    <w:rsid w:val="00A4316B"/>
    <w:rsid w:val="00A4497F"/>
    <w:rsid w:val="00A5152E"/>
    <w:rsid w:val="00A576A1"/>
    <w:rsid w:val="00A57D5C"/>
    <w:rsid w:val="00A6062C"/>
    <w:rsid w:val="00A626FD"/>
    <w:rsid w:val="00A639FD"/>
    <w:rsid w:val="00A67EC0"/>
    <w:rsid w:val="00A71DE5"/>
    <w:rsid w:val="00A7260F"/>
    <w:rsid w:val="00A73937"/>
    <w:rsid w:val="00A75590"/>
    <w:rsid w:val="00A771A6"/>
    <w:rsid w:val="00A776DC"/>
    <w:rsid w:val="00A80286"/>
    <w:rsid w:val="00A82BC2"/>
    <w:rsid w:val="00A837C6"/>
    <w:rsid w:val="00A83A33"/>
    <w:rsid w:val="00A83C2D"/>
    <w:rsid w:val="00A87E25"/>
    <w:rsid w:val="00A87F86"/>
    <w:rsid w:val="00A87FA6"/>
    <w:rsid w:val="00A90751"/>
    <w:rsid w:val="00A91523"/>
    <w:rsid w:val="00A92965"/>
    <w:rsid w:val="00A940A2"/>
    <w:rsid w:val="00A94A9D"/>
    <w:rsid w:val="00A95520"/>
    <w:rsid w:val="00AA074D"/>
    <w:rsid w:val="00AB1645"/>
    <w:rsid w:val="00AB1E94"/>
    <w:rsid w:val="00AB5BAD"/>
    <w:rsid w:val="00AB7090"/>
    <w:rsid w:val="00AB7EFF"/>
    <w:rsid w:val="00AD10AE"/>
    <w:rsid w:val="00AD4C19"/>
    <w:rsid w:val="00AE044F"/>
    <w:rsid w:val="00AE1399"/>
    <w:rsid w:val="00AE18D7"/>
    <w:rsid w:val="00AE724F"/>
    <w:rsid w:val="00AF15E4"/>
    <w:rsid w:val="00AF1971"/>
    <w:rsid w:val="00AF19FF"/>
    <w:rsid w:val="00AF268C"/>
    <w:rsid w:val="00AF2983"/>
    <w:rsid w:val="00AF56BC"/>
    <w:rsid w:val="00B0239E"/>
    <w:rsid w:val="00B0506E"/>
    <w:rsid w:val="00B11374"/>
    <w:rsid w:val="00B1242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4E5B"/>
    <w:rsid w:val="00B571CE"/>
    <w:rsid w:val="00B61960"/>
    <w:rsid w:val="00B62F0F"/>
    <w:rsid w:val="00B64BA1"/>
    <w:rsid w:val="00B73651"/>
    <w:rsid w:val="00B8049B"/>
    <w:rsid w:val="00B80BE4"/>
    <w:rsid w:val="00B842EC"/>
    <w:rsid w:val="00B91F93"/>
    <w:rsid w:val="00BA3F61"/>
    <w:rsid w:val="00BA49D8"/>
    <w:rsid w:val="00BA552A"/>
    <w:rsid w:val="00BA6BC7"/>
    <w:rsid w:val="00BA7805"/>
    <w:rsid w:val="00BA7873"/>
    <w:rsid w:val="00BC39B6"/>
    <w:rsid w:val="00BC7537"/>
    <w:rsid w:val="00BD1868"/>
    <w:rsid w:val="00BD30DC"/>
    <w:rsid w:val="00BD58E8"/>
    <w:rsid w:val="00BD5B9D"/>
    <w:rsid w:val="00BD7CDF"/>
    <w:rsid w:val="00BE3846"/>
    <w:rsid w:val="00BE3E61"/>
    <w:rsid w:val="00BE7534"/>
    <w:rsid w:val="00BF6413"/>
    <w:rsid w:val="00BF6C0E"/>
    <w:rsid w:val="00C01A27"/>
    <w:rsid w:val="00C05F38"/>
    <w:rsid w:val="00C06697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3B30"/>
    <w:rsid w:val="00C66894"/>
    <w:rsid w:val="00C67D4F"/>
    <w:rsid w:val="00C73286"/>
    <w:rsid w:val="00C758FB"/>
    <w:rsid w:val="00C77B94"/>
    <w:rsid w:val="00C80431"/>
    <w:rsid w:val="00C80992"/>
    <w:rsid w:val="00C90827"/>
    <w:rsid w:val="00C91B72"/>
    <w:rsid w:val="00C91DFD"/>
    <w:rsid w:val="00C92A0B"/>
    <w:rsid w:val="00C97233"/>
    <w:rsid w:val="00CA1840"/>
    <w:rsid w:val="00CA19BD"/>
    <w:rsid w:val="00CA2B6C"/>
    <w:rsid w:val="00CA32FD"/>
    <w:rsid w:val="00CA5A07"/>
    <w:rsid w:val="00CA62D4"/>
    <w:rsid w:val="00CA6CDB"/>
    <w:rsid w:val="00CA719A"/>
    <w:rsid w:val="00CB02BF"/>
    <w:rsid w:val="00CB19F9"/>
    <w:rsid w:val="00CB4189"/>
    <w:rsid w:val="00CB69B7"/>
    <w:rsid w:val="00CB736B"/>
    <w:rsid w:val="00CC1731"/>
    <w:rsid w:val="00CC28F2"/>
    <w:rsid w:val="00CC3100"/>
    <w:rsid w:val="00CD0F85"/>
    <w:rsid w:val="00CD2D61"/>
    <w:rsid w:val="00CD34C2"/>
    <w:rsid w:val="00CD79DE"/>
    <w:rsid w:val="00CE092C"/>
    <w:rsid w:val="00CE501E"/>
    <w:rsid w:val="00CE5A89"/>
    <w:rsid w:val="00CE5C7D"/>
    <w:rsid w:val="00CF06A1"/>
    <w:rsid w:val="00CF1AF7"/>
    <w:rsid w:val="00CF702F"/>
    <w:rsid w:val="00D032DF"/>
    <w:rsid w:val="00D035D5"/>
    <w:rsid w:val="00D037C5"/>
    <w:rsid w:val="00D10D19"/>
    <w:rsid w:val="00D14316"/>
    <w:rsid w:val="00D14379"/>
    <w:rsid w:val="00D21ED3"/>
    <w:rsid w:val="00D22944"/>
    <w:rsid w:val="00D23928"/>
    <w:rsid w:val="00D26E62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3FF"/>
    <w:rsid w:val="00D54CA6"/>
    <w:rsid w:val="00D575F2"/>
    <w:rsid w:val="00D60AFF"/>
    <w:rsid w:val="00D61922"/>
    <w:rsid w:val="00D62049"/>
    <w:rsid w:val="00D6283B"/>
    <w:rsid w:val="00D66135"/>
    <w:rsid w:val="00D6637E"/>
    <w:rsid w:val="00D66466"/>
    <w:rsid w:val="00D664FB"/>
    <w:rsid w:val="00D66E91"/>
    <w:rsid w:val="00D67F06"/>
    <w:rsid w:val="00D7124C"/>
    <w:rsid w:val="00D73EAA"/>
    <w:rsid w:val="00D86B7E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46C"/>
    <w:rsid w:val="00DD789D"/>
    <w:rsid w:val="00DE312E"/>
    <w:rsid w:val="00DE3975"/>
    <w:rsid w:val="00DE4796"/>
    <w:rsid w:val="00DE5FD2"/>
    <w:rsid w:val="00DF6E9C"/>
    <w:rsid w:val="00E00341"/>
    <w:rsid w:val="00E02C97"/>
    <w:rsid w:val="00E04079"/>
    <w:rsid w:val="00E047E3"/>
    <w:rsid w:val="00E1143A"/>
    <w:rsid w:val="00E11DD7"/>
    <w:rsid w:val="00E131FF"/>
    <w:rsid w:val="00E134C6"/>
    <w:rsid w:val="00E16616"/>
    <w:rsid w:val="00E22BDB"/>
    <w:rsid w:val="00E251FC"/>
    <w:rsid w:val="00E25F35"/>
    <w:rsid w:val="00E31C6D"/>
    <w:rsid w:val="00E33190"/>
    <w:rsid w:val="00E33872"/>
    <w:rsid w:val="00E33954"/>
    <w:rsid w:val="00E34D99"/>
    <w:rsid w:val="00E3641A"/>
    <w:rsid w:val="00E3652B"/>
    <w:rsid w:val="00E37122"/>
    <w:rsid w:val="00E45D44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03E0"/>
    <w:rsid w:val="00E9188A"/>
    <w:rsid w:val="00E95012"/>
    <w:rsid w:val="00E9574F"/>
    <w:rsid w:val="00E960B6"/>
    <w:rsid w:val="00EA03EE"/>
    <w:rsid w:val="00EA0875"/>
    <w:rsid w:val="00EA0F8A"/>
    <w:rsid w:val="00EA1ED9"/>
    <w:rsid w:val="00EA1F05"/>
    <w:rsid w:val="00EA252D"/>
    <w:rsid w:val="00EA2673"/>
    <w:rsid w:val="00EA3445"/>
    <w:rsid w:val="00EA4DFB"/>
    <w:rsid w:val="00EA617C"/>
    <w:rsid w:val="00EA7415"/>
    <w:rsid w:val="00EA799B"/>
    <w:rsid w:val="00EB16CC"/>
    <w:rsid w:val="00EB2B31"/>
    <w:rsid w:val="00EB4209"/>
    <w:rsid w:val="00EB4BDE"/>
    <w:rsid w:val="00EB4D9B"/>
    <w:rsid w:val="00EC1085"/>
    <w:rsid w:val="00EC3B89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01E5"/>
    <w:rsid w:val="00F1461A"/>
    <w:rsid w:val="00F16293"/>
    <w:rsid w:val="00F163DB"/>
    <w:rsid w:val="00F16E1A"/>
    <w:rsid w:val="00F20518"/>
    <w:rsid w:val="00F20FD0"/>
    <w:rsid w:val="00F2129F"/>
    <w:rsid w:val="00F225D0"/>
    <w:rsid w:val="00F24586"/>
    <w:rsid w:val="00F2690F"/>
    <w:rsid w:val="00F308EF"/>
    <w:rsid w:val="00F3131E"/>
    <w:rsid w:val="00F32279"/>
    <w:rsid w:val="00F36C22"/>
    <w:rsid w:val="00F400F7"/>
    <w:rsid w:val="00F41E15"/>
    <w:rsid w:val="00F420EB"/>
    <w:rsid w:val="00F51106"/>
    <w:rsid w:val="00F52319"/>
    <w:rsid w:val="00F52E6C"/>
    <w:rsid w:val="00F6109E"/>
    <w:rsid w:val="00F6432E"/>
    <w:rsid w:val="00F6793A"/>
    <w:rsid w:val="00F70520"/>
    <w:rsid w:val="00F71A26"/>
    <w:rsid w:val="00F81BE0"/>
    <w:rsid w:val="00F85F29"/>
    <w:rsid w:val="00F95E5C"/>
    <w:rsid w:val="00F95F56"/>
    <w:rsid w:val="00FA1FF5"/>
    <w:rsid w:val="00FA2B32"/>
    <w:rsid w:val="00FA3875"/>
    <w:rsid w:val="00FA400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3614"/>
    <w:rsid w:val="00FE4168"/>
    <w:rsid w:val="00FE5DC3"/>
    <w:rsid w:val="00FE6028"/>
    <w:rsid w:val="00FE6E8D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E9454-E486-471F-BFA1-251178C7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2017-11-14T11:39:00Z</cp:lastPrinted>
  <dcterms:created xsi:type="dcterms:W3CDTF">2017-11-20T07:04:00Z</dcterms:created>
  <dcterms:modified xsi:type="dcterms:W3CDTF">2017-11-20T07:04:00Z</dcterms:modified>
</cp:coreProperties>
</file>